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26" w:rsidRDefault="00DB1A26" w:rsidP="00DB1A26">
      <w:pPr>
        <w:tabs>
          <w:tab w:val="left" w:pos="69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558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факультативного курса </w:t>
      </w:r>
      <w:r w:rsidRPr="008F4420">
        <w:rPr>
          <w:rFonts w:ascii="Times New Roman" w:hAnsi="Times New Roman" w:cs="Times New Roman"/>
          <w:b/>
          <w:sz w:val="32"/>
          <w:szCs w:val="32"/>
        </w:rPr>
        <w:t>«Моя профессия – мой выбор»</w:t>
      </w:r>
      <w:r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Pr="0043558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bookmarkEnd w:id="0"/>
    <w:p w:rsidR="00DB1A26" w:rsidRDefault="00DB1A26" w:rsidP="00DB1A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«Моя профессия – мой выбор</w:t>
      </w: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 для учащихся 8-х классов (14-15 лет), т.к. наиболее актуален именно на данном этапе взросления подростка. Часть обучающихся принимают решение о поступлении в профессиональные ОО после окончания 9-го класса, в связи с чем неэффективно откладывать вопрос профориентации на 10-11 классы. Из опыта работы: готовый ответ на вопрос с профессиональным определением учащихся особенно востребован в начале 9-го класса и связан с определением учащихся с выбором предметов по выбору для сдачи ГИА, поэтому работа, проведённая в 8-ом классе, во многом облегчает принятие важного решения выпускников, способствует личностному развитию подростков.</w:t>
      </w:r>
    </w:p>
    <w:p w:rsidR="00DB1A26" w:rsidRPr="0037591E" w:rsidRDefault="00DB1A26" w:rsidP="00DB1A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DB1A26" w:rsidRPr="0037591E" w:rsidRDefault="00DB1A26" w:rsidP="00DB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1E">
        <w:rPr>
          <w:rFonts w:ascii="Times New Roman" w:hAnsi="Times New Roman" w:cs="Times New Roman"/>
          <w:sz w:val="24"/>
          <w:szCs w:val="24"/>
        </w:rPr>
        <w:t>Годовой календарный график учебного времени М</w:t>
      </w:r>
      <w:r>
        <w:rPr>
          <w:rFonts w:ascii="Times New Roman" w:hAnsi="Times New Roman" w:cs="Times New Roman"/>
          <w:sz w:val="24"/>
          <w:szCs w:val="24"/>
        </w:rPr>
        <w:t xml:space="preserve">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на 2020-2021</w:t>
      </w:r>
      <w:r w:rsidRPr="0037591E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B1A26" w:rsidRPr="0037591E" w:rsidRDefault="00DB1A26" w:rsidP="00DB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1E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на 2020-2021</w:t>
      </w:r>
      <w:r w:rsidRPr="0037591E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B1A26" w:rsidRDefault="00DB1A26" w:rsidP="00DB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1E">
        <w:rPr>
          <w:rFonts w:ascii="Times New Roman" w:hAnsi="Times New Roman" w:cs="Times New Roman"/>
          <w:sz w:val="24"/>
          <w:szCs w:val="24"/>
        </w:rPr>
        <w:t>Федеральный закон РФ «Об образовании» № 273-Ф3 от 29.12.2012 года (вступил в силу с 1.09.2013г.)</w:t>
      </w:r>
    </w:p>
    <w:p w:rsidR="00DB1A26" w:rsidRDefault="00DB1A26" w:rsidP="00DB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профессия – мой выбор</w:t>
      </w: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 соответствует требованиям Федерального государственного образовательного стандарта основного общего образования (Приложение к приказу Министерства образования и науки Российской Федерации от 17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г. № 1897).</w:t>
      </w:r>
    </w:p>
    <w:p w:rsidR="00DB1A26" w:rsidRDefault="00DB1A26" w:rsidP="00DB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A26" w:rsidRPr="0037591E" w:rsidRDefault="00DB1A26" w:rsidP="00DB1A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DB1A26" w:rsidRPr="008F4420" w:rsidRDefault="00DB1A26" w:rsidP="00DB1A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выбору направления своей профессиональной деятельности в соответствии с личными интересами, индивидуальными особенностями и способностями, с учётом потребностей рынка труда (это ЦЕЛЬ программы курса).</w:t>
      </w:r>
    </w:p>
    <w:p w:rsidR="00DB1A26" w:rsidRPr="008F4420" w:rsidRDefault="00DB1A26" w:rsidP="00DB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</w:t>
      </w: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1A26" w:rsidRPr="008F4420" w:rsidRDefault="00DB1A26" w:rsidP="00DB1A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B1A26" w:rsidRPr="008F4420" w:rsidRDefault="00DB1A26" w:rsidP="00DB1A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собственные представления обучающихся о перспективах своего профессионального образования и будущей профессиональной деятельности;</w:t>
      </w:r>
    </w:p>
    <w:p w:rsidR="00DB1A26" w:rsidRDefault="00DB1A26" w:rsidP="00DB1A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психолого-педагогическую поддержку обучающимся в их 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профессии, а также консультационную помощь.</w:t>
      </w:r>
    </w:p>
    <w:p w:rsidR="00DB1A26" w:rsidRDefault="00DB1A26" w:rsidP="00DB1A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места 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D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8 класс — 35</w:t>
      </w:r>
      <w:r w:rsidRPr="00D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 (при 1 ч 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A26" w:rsidRDefault="00DB1A26" w:rsidP="00DB1A26">
      <w:pPr>
        <w:tabs>
          <w:tab w:val="center" w:pos="785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A26" w:rsidRPr="0037591E" w:rsidRDefault="00DB1A26" w:rsidP="00DB1A26">
      <w:pPr>
        <w:tabs>
          <w:tab w:val="center" w:pos="785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B1A26" w:rsidRPr="008F4420" w:rsidRDefault="00DB1A26" w:rsidP="00DB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блок. Мир профессий </w:t>
      </w:r>
    </w:p>
    <w:p w:rsidR="00DB1A26" w:rsidRPr="008F4420" w:rsidRDefault="00DB1A26" w:rsidP="00DB1A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Игротека «Я и мир профессий» (1 час)</w:t>
      </w:r>
    </w:p>
    <w:p w:rsidR="00DB1A26" w:rsidRPr="008F4420" w:rsidRDefault="00DB1A26" w:rsidP="00DB1A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смысл труда (1 час)</w:t>
      </w:r>
    </w:p>
    <w:p w:rsidR="00DB1A26" w:rsidRPr="008F4420" w:rsidRDefault="00DB1A26" w:rsidP="00DB1A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выбора профессии. Мотивация в жизни человека. (1 час)</w:t>
      </w:r>
    </w:p>
    <w:p w:rsidR="00DB1A26" w:rsidRPr="008F4420" w:rsidRDefault="00DB1A26" w:rsidP="00DB1A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 своего дела (1 час)</w:t>
      </w:r>
    </w:p>
    <w:p w:rsidR="00DB1A26" w:rsidRPr="008F4420" w:rsidRDefault="00DB1A26" w:rsidP="00DB1A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мира профессий (1 час)</w:t>
      </w:r>
    </w:p>
    <w:p w:rsidR="00DB1A26" w:rsidRPr="008F4420" w:rsidRDefault="00DB1A26" w:rsidP="00DB1A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мобильность (1 час)</w:t>
      </w:r>
    </w:p>
    <w:p w:rsidR="00DB1A26" w:rsidRPr="008F4420" w:rsidRDefault="00DB1A26" w:rsidP="00DB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профессии и профессии исчезающие</w:t>
      </w:r>
    </w:p>
    <w:p w:rsidR="00DB1A26" w:rsidRPr="008F4420" w:rsidRDefault="00DB1A26" w:rsidP="00DB1A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профессий по предмету труда (1 час)</w:t>
      </w:r>
    </w:p>
    <w:p w:rsidR="00DB1A26" w:rsidRPr="008F4420" w:rsidRDefault="00DB1A26" w:rsidP="00DB1A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профессий по отраслям, целям, средствам, условиям труда (1 час)</w:t>
      </w:r>
    </w:p>
    <w:p w:rsidR="00DB1A26" w:rsidRPr="008F4420" w:rsidRDefault="00DB1A26" w:rsidP="00DB1A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Игротека «Все работы хороши – выбирай на вкус» (1 час)</w:t>
      </w:r>
    </w:p>
    <w:p w:rsidR="00DB1A26" w:rsidRPr="008F4420" w:rsidRDefault="00DB1A26" w:rsidP="00DB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2 блок. Технология выбора профессии (17 часов)</w:t>
      </w:r>
    </w:p>
    <w:p w:rsidR="00DB1A26" w:rsidRPr="008F4420" w:rsidRDefault="00DB1A26" w:rsidP="00DB1A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выбора профессии (1 час)</w:t>
      </w:r>
    </w:p>
    <w:p w:rsidR="00DB1A26" w:rsidRPr="008F4420" w:rsidRDefault="00DB1A26" w:rsidP="00DB1A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профессиональных интересов (1 час)</w:t>
      </w:r>
    </w:p>
    <w:p w:rsidR="00DB1A26" w:rsidRPr="008F4420" w:rsidRDefault="00DB1A26" w:rsidP="00DB1A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 организаторские способности в выборе профессии (1 час)</w:t>
      </w:r>
    </w:p>
    <w:p w:rsidR="00DB1A26" w:rsidRPr="008F4420" w:rsidRDefault="00DB1A26" w:rsidP="00DB1A2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интеллектуальных </w:t>
      </w:r>
      <w:proofErr w:type="gramStart"/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творческих</w:t>
      </w:r>
      <w:proofErr w:type="gramEnd"/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 (1час)</w:t>
      </w:r>
    </w:p>
    <w:p w:rsidR="00DB1A26" w:rsidRPr="008F4420" w:rsidRDefault="00DB1A26" w:rsidP="00DB1A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развития познавательной сферы, креативности (1 час)</w:t>
      </w:r>
    </w:p>
    <w:p w:rsidR="00DB1A26" w:rsidRPr="008F4420" w:rsidRDefault="00DB1A26" w:rsidP="00DB1A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в профессиональном становлении личности (1 час)</w:t>
      </w:r>
    </w:p>
    <w:p w:rsidR="00DB1A26" w:rsidRPr="008F4420" w:rsidRDefault="00DB1A26" w:rsidP="00DB1A2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личности в профессии. Самооценка свойств личности (1 час)</w:t>
      </w:r>
    </w:p>
    <w:p w:rsidR="00DB1A26" w:rsidRPr="008F4420" w:rsidRDefault="00DB1A26" w:rsidP="00DB1A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и профессиональное самоопределение (1 час)</w:t>
      </w:r>
    </w:p>
    <w:p w:rsidR="00DB1A26" w:rsidRPr="008F4420" w:rsidRDefault="00DB1A26" w:rsidP="00DB1A2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психограмма</w:t>
      </w:r>
      <w:proofErr w:type="spellEnd"/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 (1 час)</w:t>
      </w:r>
    </w:p>
    <w:p w:rsidR="00DB1A26" w:rsidRPr="008F4420" w:rsidRDefault="00DB1A26" w:rsidP="00DB1A2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выбор профессии (1 час)</w:t>
      </w:r>
    </w:p>
    <w:p w:rsidR="00DB1A26" w:rsidRPr="008F4420" w:rsidRDefault="00DB1A26" w:rsidP="00DB1A2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пробы (2 часа)</w:t>
      </w:r>
    </w:p>
    <w:p w:rsidR="00DB1A26" w:rsidRPr="008F4420" w:rsidRDefault="00DB1A26" w:rsidP="00DB1A2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 (1 час)</w:t>
      </w:r>
    </w:p>
    <w:p w:rsidR="00DB1A26" w:rsidRPr="008F4420" w:rsidRDefault="00DB1A26" w:rsidP="00DB1A2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труда: реалии, перспективы (1 час)</w:t>
      </w:r>
    </w:p>
    <w:p w:rsidR="00DB1A26" w:rsidRPr="008F4420" w:rsidRDefault="00DB1A26" w:rsidP="00DB1A2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Потенциальная доходность профессии (1 час)</w:t>
      </w:r>
    </w:p>
    <w:p w:rsidR="00DB1A26" w:rsidRPr="008F4420" w:rsidRDefault="00DB1A26" w:rsidP="00DB1A2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на рынке труда (1 час)</w:t>
      </w:r>
    </w:p>
    <w:p w:rsidR="00DB1A26" w:rsidRPr="008F4420" w:rsidRDefault="00DB1A26" w:rsidP="00DB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3 блок. От мечты к действиям (8 часов)</w:t>
      </w:r>
    </w:p>
    <w:p w:rsidR="00DB1A26" w:rsidRPr="008F4420" w:rsidRDefault="00DB1A26" w:rsidP="00DB1A2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личного профессионального плана (1 час)</w:t>
      </w:r>
    </w:p>
    <w:p w:rsidR="00DB1A26" w:rsidRPr="008F4420" w:rsidRDefault="00DB1A26" w:rsidP="00DB1A2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в выборе профессии (1 час)</w:t>
      </w:r>
    </w:p>
    <w:p w:rsidR="00DB1A26" w:rsidRPr="008F4420" w:rsidRDefault="00DB1A26" w:rsidP="00DB1A2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место учебы (1 час)</w:t>
      </w:r>
    </w:p>
    <w:p w:rsidR="00DB1A26" w:rsidRPr="008F4420" w:rsidRDefault="00DB1A26" w:rsidP="00DB1A2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работу (1 час)</w:t>
      </w:r>
    </w:p>
    <w:p w:rsidR="00DB1A26" w:rsidRPr="008F4420" w:rsidRDefault="00DB1A26" w:rsidP="00DB1A2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с работодателем (1 час)</w:t>
      </w:r>
    </w:p>
    <w:p w:rsidR="00DB1A26" w:rsidRPr="008F4420" w:rsidRDefault="00DB1A26" w:rsidP="00DB1A2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Безработица. Подводные камни поиска работы (1 час)</w:t>
      </w:r>
    </w:p>
    <w:p w:rsidR="00DB1A26" w:rsidRPr="008F4420" w:rsidRDefault="00DB1A26" w:rsidP="00DB1A2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на новом рабочем месте. Оформление трудовых отношений (1 час)</w:t>
      </w:r>
    </w:p>
    <w:p w:rsidR="00DB1A26" w:rsidRDefault="00DB1A26" w:rsidP="00DB1A2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 (1 час)</w:t>
      </w:r>
    </w:p>
    <w:p w:rsidR="00DB1A26" w:rsidRPr="00DB1A26" w:rsidRDefault="00DB1A26" w:rsidP="00DB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</w:p>
    <w:p w:rsidR="00DB1A26" w:rsidRPr="00DB1A26" w:rsidRDefault="00DB1A26" w:rsidP="00DB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</w:t>
      </w:r>
    </w:p>
    <w:p w:rsidR="00DB1A26" w:rsidRDefault="00DB1A26" w:rsidP="00DB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A26" w:rsidRPr="008F4420" w:rsidRDefault="00DB1A26" w:rsidP="00DB1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A26" w:rsidRPr="00DB1A26" w:rsidRDefault="00DB1A26" w:rsidP="00DB1A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A26" w:rsidRPr="00DB1A26" w:rsidRDefault="00DB1A26" w:rsidP="00DB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A26" w:rsidRPr="00DB1A26" w:rsidRDefault="00DB1A26" w:rsidP="00DB1A26">
      <w:pPr>
        <w:tabs>
          <w:tab w:val="left" w:pos="69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102" w:rsidRDefault="007F6102"/>
    <w:sectPr w:rsidR="007F6102" w:rsidSect="00DB1A2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C23"/>
    <w:multiLevelType w:val="multilevel"/>
    <w:tmpl w:val="3F3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3153"/>
    <w:multiLevelType w:val="multilevel"/>
    <w:tmpl w:val="D28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C025A"/>
    <w:multiLevelType w:val="multilevel"/>
    <w:tmpl w:val="D054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00AED"/>
    <w:multiLevelType w:val="multilevel"/>
    <w:tmpl w:val="BB90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6382D"/>
    <w:multiLevelType w:val="multilevel"/>
    <w:tmpl w:val="9A2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E5A0F"/>
    <w:multiLevelType w:val="multilevel"/>
    <w:tmpl w:val="990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4031F"/>
    <w:multiLevelType w:val="multilevel"/>
    <w:tmpl w:val="B180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E4462"/>
    <w:multiLevelType w:val="multilevel"/>
    <w:tmpl w:val="371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147D7"/>
    <w:multiLevelType w:val="multilevel"/>
    <w:tmpl w:val="677E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21BC9"/>
    <w:multiLevelType w:val="multilevel"/>
    <w:tmpl w:val="427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D33E3"/>
    <w:multiLevelType w:val="multilevel"/>
    <w:tmpl w:val="8AB6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10DAB"/>
    <w:multiLevelType w:val="multilevel"/>
    <w:tmpl w:val="3B7E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36DF7"/>
    <w:multiLevelType w:val="multilevel"/>
    <w:tmpl w:val="CDD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D5E41"/>
    <w:multiLevelType w:val="multilevel"/>
    <w:tmpl w:val="7E5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E0BD0"/>
    <w:multiLevelType w:val="multilevel"/>
    <w:tmpl w:val="C7D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75ED8"/>
    <w:multiLevelType w:val="multilevel"/>
    <w:tmpl w:val="82DA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742DE"/>
    <w:multiLevelType w:val="multilevel"/>
    <w:tmpl w:val="1BE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96FA4"/>
    <w:multiLevelType w:val="multilevel"/>
    <w:tmpl w:val="8D6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223A1"/>
    <w:multiLevelType w:val="multilevel"/>
    <w:tmpl w:val="2D24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E065F"/>
    <w:multiLevelType w:val="multilevel"/>
    <w:tmpl w:val="581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C05A4"/>
    <w:multiLevelType w:val="multilevel"/>
    <w:tmpl w:val="28D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156C39"/>
    <w:multiLevelType w:val="multilevel"/>
    <w:tmpl w:val="3A74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DC0F44"/>
    <w:multiLevelType w:val="multilevel"/>
    <w:tmpl w:val="CC0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11074"/>
    <w:multiLevelType w:val="multilevel"/>
    <w:tmpl w:val="D4E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53E75"/>
    <w:multiLevelType w:val="multilevel"/>
    <w:tmpl w:val="7E6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BE2B3F"/>
    <w:multiLevelType w:val="multilevel"/>
    <w:tmpl w:val="9644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50070"/>
    <w:multiLevelType w:val="multilevel"/>
    <w:tmpl w:val="0DEE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667FB4"/>
    <w:multiLevelType w:val="multilevel"/>
    <w:tmpl w:val="BD66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C0246"/>
    <w:multiLevelType w:val="multilevel"/>
    <w:tmpl w:val="CE9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746A6"/>
    <w:multiLevelType w:val="multilevel"/>
    <w:tmpl w:val="3324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57D2A"/>
    <w:multiLevelType w:val="multilevel"/>
    <w:tmpl w:val="F26E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214690"/>
    <w:multiLevelType w:val="multilevel"/>
    <w:tmpl w:val="A2FE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AA656A"/>
    <w:multiLevelType w:val="multilevel"/>
    <w:tmpl w:val="A416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99688D"/>
    <w:multiLevelType w:val="multilevel"/>
    <w:tmpl w:val="618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32"/>
  </w:num>
  <w:num w:numId="8">
    <w:abstractNumId w:val="5"/>
  </w:num>
  <w:num w:numId="9">
    <w:abstractNumId w:val="17"/>
  </w:num>
  <w:num w:numId="10">
    <w:abstractNumId w:val="13"/>
  </w:num>
  <w:num w:numId="11">
    <w:abstractNumId w:val="22"/>
  </w:num>
  <w:num w:numId="12">
    <w:abstractNumId w:val="18"/>
  </w:num>
  <w:num w:numId="13">
    <w:abstractNumId w:val="29"/>
  </w:num>
  <w:num w:numId="14">
    <w:abstractNumId w:val="26"/>
  </w:num>
  <w:num w:numId="15">
    <w:abstractNumId w:val="4"/>
  </w:num>
  <w:num w:numId="16">
    <w:abstractNumId w:val="11"/>
  </w:num>
  <w:num w:numId="17">
    <w:abstractNumId w:val="24"/>
  </w:num>
  <w:num w:numId="18">
    <w:abstractNumId w:val="30"/>
  </w:num>
  <w:num w:numId="19">
    <w:abstractNumId w:val="21"/>
  </w:num>
  <w:num w:numId="20">
    <w:abstractNumId w:val="8"/>
  </w:num>
  <w:num w:numId="21">
    <w:abstractNumId w:val="33"/>
  </w:num>
  <w:num w:numId="22">
    <w:abstractNumId w:val="27"/>
  </w:num>
  <w:num w:numId="23">
    <w:abstractNumId w:val="1"/>
  </w:num>
  <w:num w:numId="24">
    <w:abstractNumId w:val="16"/>
  </w:num>
  <w:num w:numId="25">
    <w:abstractNumId w:val="3"/>
  </w:num>
  <w:num w:numId="26">
    <w:abstractNumId w:val="9"/>
  </w:num>
  <w:num w:numId="27">
    <w:abstractNumId w:val="2"/>
  </w:num>
  <w:num w:numId="28">
    <w:abstractNumId w:val="34"/>
  </w:num>
  <w:num w:numId="29">
    <w:abstractNumId w:val="25"/>
  </w:num>
  <w:num w:numId="30">
    <w:abstractNumId w:val="28"/>
  </w:num>
  <w:num w:numId="31">
    <w:abstractNumId w:val="20"/>
  </w:num>
  <w:num w:numId="32">
    <w:abstractNumId w:val="31"/>
  </w:num>
  <w:num w:numId="33">
    <w:abstractNumId w:val="15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34"/>
    <w:rsid w:val="00397134"/>
    <w:rsid w:val="00575722"/>
    <w:rsid w:val="007F6102"/>
    <w:rsid w:val="00C04DB0"/>
    <w:rsid w:val="00D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1AE1"/>
  <w15:chartTrackingRefBased/>
  <w15:docId w15:val="{0F78BEE2-2FD7-4CD2-A701-3A5DB91C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2021-03-23T11:19:00Z</dcterms:created>
  <dcterms:modified xsi:type="dcterms:W3CDTF">2021-03-23T11:26:00Z</dcterms:modified>
</cp:coreProperties>
</file>