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A7" w:rsidRDefault="007D0776" w:rsidP="007D0776">
      <w:pPr>
        <w:jc w:val="both"/>
        <w:rPr>
          <w:rStyle w:val="11"/>
          <w:color w:val="000000"/>
          <w:sz w:val="24"/>
          <w:szCs w:val="24"/>
        </w:rPr>
      </w:pPr>
      <w:r>
        <w:rPr>
          <w:b/>
          <w:bCs/>
          <w:noProof/>
          <w:sz w:val="28"/>
          <w:szCs w:val="28"/>
        </w:rPr>
        <w:drawing>
          <wp:inline distT="0" distB="0" distL="0" distR="0" wp14:anchorId="4C0A784B" wp14:editId="48B5A99D">
            <wp:extent cx="6057900" cy="1903911"/>
            <wp:effectExtent l="0" t="0" r="0" b="0"/>
            <wp:docPr id="1" name="Рисунок 1" descr="E:\Положение\о формах и периодах ттекущего контро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ложение\о формах и периодах ттекущего контрол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1903911"/>
                    </a:xfrm>
                    <a:prstGeom prst="rect">
                      <a:avLst/>
                    </a:prstGeom>
                    <a:noFill/>
                    <a:ln>
                      <a:noFill/>
                    </a:ln>
                  </pic:spPr>
                </pic:pic>
              </a:graphicData>
            </a:graphic>
          </wp:inline>
        </w:drawing>
      </w:r>
      <w:bookmarkStart w:id="0" w:name="_ПОЛОЖЕНИЕ_14"/>
      <w:bookmarkStart w:id="1" w:name="_GoBack"/>
      <w:bookmarkEnd w:id="0"/>
      <w:bookmarkEnd w:id="1"/>
    </w:p>
    <w:p w:rsidR="004F36AA" w:rsidRPr="007D419A" w:rsidRDefault="004F36AA" w:rsidP="004F36AA">
      <w:pPr>
        <w:pStyle w:val="12"/>
        <w:keepNext/>
        <w:keepLines/>
        <w:shd w:val="clear" w:color="auto" w:fill="auto"/>
        <w:spacing w:before="0" w:line="240" w:lineRule="auto"/>
        <w:rPr>
          <w:rFonts w:ascii="Times New Roman" w:eastAsia="Times New Roman" w:hAnsi="Times New Roman"/>
          <w:shd w:val="clear" w:color="auto" w:fill="FFFFFF"/>
        </w:rPr>
      </w:pPr>
      <w:r w:rsidRPr="007D419A">
        <w:rPr>
          <w:rFonts w:ascii="Times New Roman" w:eastAsia="Times New Roman" w:hAnsi="Times New Roman"/>
          <w:shd w:val="clear" w:color="auto" w:fill="FFFFFF"/>
        </w:rPr>
        <w:t>Положение</w:t>
      </w:r>
    </w:p>
    <w:p w:rsidR="001C0811" w:rsidRPr="004F36AA" w:rsidRDefault="004F36AA" w:rsidP="004F36AA">
      <w:pPr>
        <w:jc w:val="center"/>
        <w:rPr>
          <w:b/>
          <w:bCs/>
          <w:sz w:val="28"/>
          <w:szCs w:val="28"/>
        </w:rPr>
      </w:pPr>
      <w:r w:rsidRPr="004F36AA">
        <w:rPr>
          <w:b/>
          <w:bCs/>
          <w:color w:val="000000"/>
          <w:sz w:val="28"/>
          <w:szCs w:val="28"/>
          <w:shd w:val="clear" w:color="auto" w:fill="FFFFFF"/>
        </w:rPr>
        <w:t>о формах, периодичности и порядке текущего контроля успеваемости</w:t>
      </w:r>
      <w:r w:rsidR="007F3165">
        <w:rPr>
          <w:b/>
          <w:bCs/>
          <w:color w:val="000000"/>
          <w:sz w:val="28"/>
          <w:szCs w:val="28"/>
          <w:shd w:val="clear" w:color="auto" w:fill="FFFFFF"/>
        </w:rPr>
        <w:t xml:space="preserve">, </w:t>
      </w:r>
      <w:r w:rsidRPr="004F36AA">
        <w:rPr>
          <w:b/>
          <w:bCs/>
          <w:color w:val="000000"/>
          <w:sz w:val="28"/>
          <w:szCs w:val="28"/>
          <w:shd w:val="clear" w:color="auto" w:fill="FFFFFF"/>
        </w:rPr>
        <w:t xml:space="preserve">промежуточной </w:t>
      </w:r>
      <w:r w:rsidR="007F3165">
        <w:rPr>
          <w:b/>
          <w:bCs/>
          <w:color w:val="000000"/>
          <w:sz w:val="28"/>
          <w:szCs w:val="28"/>
          <w:shd w:val="clear" w:color="auto" w:fill="FFFFFF"/>
        </w:rPr>
        <w:t xml:space="preserve">и итоговой </w:t>
      </w:r>
      <w:r w:rsidRPr="004F36AA">
        <w:rPr>
          <w:b/>
          <w:bCs/>
          <w:color w:val="000000"/>
          <w:sz w:val="28"/>
          <w:szCs w:val="28"/>
          <w:shd w:val="clear" w:color="auto" w:fill="FFFFFF"/>
        </w:rPr>
        <w:t>аттестации обучающихся</w:t>
      </w:r>
    </w:p>
    <w:p w:rsidR="001C0811" w:rsidRPr="00D61F83" w:rsidRDefault="00D61F83" w:rsidP="00B923A7">
      <w:pPr>
        <w:jc w:val="center"/>
        <w:rPr>
          <w:b/>
          <w:bCs/>
          <w:sz w:val="28"/>
          <w:szCs w:val="28"/>
        </w:rPr>
      </w:pPr>
      <w:r w:rsidRPr="00D61F83">
        <w:rPr>
          <w:b/>
          <w:bCs/>
          <w:sz w:val="28"/>
          <w:szCs w:val="28"/>
        </w:rPr>
        <w:t xml:space="preserve">МКОУ </w:t>
      </w:r>
      <w:proofErr w:type="spellStart"/>
      <w:r w:rsidRPr="00D61F83">
        <w:rPr>
          <w:b/>
          <w:bCs/>
          <w:sz w:val="28"/>
          <w:szCs w:val="28"/>
        </w:rPr>
        <w:t>Говорковской</w:t>
      </w:r>
      <w:proofErr w:type="spellEnd"/>
      <w:r w:rsidRPr="00D61F83">
        <w:rPr>
          <w:b/>
          <w:bCs/>
          <w:sz w:val="28"/>
          <w:szCs w:val="28"/>
        </w:rPr>
        <w:t xml:space="preserve"> школы</w:t>
      </w:r>
    </w:p>
    <w:p w:rsidR="00B923A7" w:rsidRDefault="00B923A7" w:rsidP="004F36AA">
      <w:pPr>
        <w:jc w:val="both"/>
        <w:rPr>
          <w:b/>
          <w:bCs/>
          <w:sz w:val="28"/>
          <w:szCs w:val="28"/>
        </w:rPr>
      </w:pPr>
    </w:p>
    <w:p w:rsidR="00207AC5" w:rsidRDefault="00207AC5" w:rsidP="00207AC5">
      <w:pPr>
        <w:jc w:val="both"/>
      </w:pPr>
      <w:r>
        <w:t xml:space="preserve">1.1. Данное </w:t>
      </w:r>
      <w:r w:rsidR="007F3165">
        <w:t>Положение</w:t>
      </w:r>
      <w:r w:rsidR="00840B5B">
        <w:t xml:space="preserve"> </w:t>
      </w:r>
      <w:r w:rsidR="007F3165">
        <w:t>разработано в соответствии с Федеральным Законом «Об образовании в Российской Федерации» №273-ФЗ от 29.12.2012 г.</w:t>
      </w:r>
      <w:r>
        <w:t xml:space="preserve"> (</w:t>
      </w:r>
      <w:r w:rsidR="007A6B1B">
        <w:t xml:space="preserve">п.10 ч.3 ст.28) </w:t>
      </w:r>
      <w:r w:rsidR="00DC2629" w:rsidRPr="007F65DC">
        <w:t>с изменениями от 8 декабря</w:t>
      </w:r>
      <w:r w:rsidR="00DC2629" w:rsidRPr="007F65DC">
        <w:rPr>
          <w:color w:val="000000"/>
        </w:rPr>
        <w:t xml:space="preserve"> 2020 года</w:t>
      </w:r>
      <w:r w:rsidR="007F3165">
        <w:t xml:space="preserve">, </w:t>
      </w:r>
      <w:r>
        <w:t>Федеральными государственными образовательными стандартами (ФГОС), а также:</w:t>
      </w:r>
    </w:p>
    <w:p w:rsidR="00207AC5" w:rsidRDefault="00DC2629" w:rsidP="00207AC5">
      <w:pPr>
        <w:numPr>
          <w:ilvl w:val="0"/>
          <w:numId w:val="4"/>
        </w:numPr>
        <w:jc w:val="both"/>
      </w:pPr>
      <w:r w:rsidRPr="007279BB">
        <w:rPr>
          <w:bCs/>
        </w:rPr>
        <w:t>Приказ</w:t>
      </w:r>
      <w:r w:rsidRPr="001713BF">
        <w:rPr>
          <w:bCs/>
        </w:rPr>
        <w:t>ом</w:t>
      </w:r>
      <w:r w:rsidRPr="007279BB">
        <w:rPr>
          <w:bCs/>
        </w:rPr>
        <w:t xml:space="preserve"> Министерства просвещения </w:t>
      </w:r>
      <w:r w:rsidRPr="004F2835">
        <w:rPr>
          <w:bCs/>
        </w:rPr>
        <w:t>РФ от 28 августа 2020 г. № 442 «</w:t>
      </w:r>
      <w:r w:rsidRPr="007279BB">
        <w:rPr>
          <w:bC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w:t>
      </w:r>
      <w:r w:rsidRPr="004F2835">
        <w:rPr>
          <w:bCs/>
        </w:rPr>
        <w:t>еднего общего образования»</w:t>
      </w:r>
      <w:r w:rsidR="00207AC5">
        <w:t>;</w:t>
      </w:r>
    </w:p>
    <w:p w:rsidR="00D96F6A" w:rsidRPr="008C554A" w:rsidRDefault="00207AC5" w:rsidP="00D96F6A">
      <w:pPr>
        <w:numPr>
          <w:ilvl w:val="0"/>
          <w:numId w:val="4"/>
        </w:numPr>
        <w:shd w:val="clear" w:color="auto" w:fill="FFFFFF"/>
        <w:jc w:val="both"/>
        <w:rPr>
          <w:color w:val="000000"/>
        </w:rPr>
      </w:pPr>
      <w:r>
        <w:t>Федеральным Законом от 17.07.2006 №152-ФЗ «О персональных данных»</w:t>
      </w:r>
      <w:r w:rsidR="00D96F6A" w:rsidRPr="00D96F6A">
        <w:rPr>
          <w:spacing w:val="2"/>
          <w:shd w:val="clear" w:color="auto" w:fill="FFFFFF"/>
        </w:rPr>
        <w:t xml:space="preserve"> </w:t>
      </w:r>
      <w:r w:rsidR="00D96F6A" w:rsidRPr="008C554A">
        <w:rPr>
          <w:spacing w:val="2"/>
          <w:shd w:val="clear" w:color="auto" w:fill="FFFFFF"/>
        </w:rPr>
        <w:t xml:space="preserve">с </w:t>
      </w:r>
      <w:r w:rsidR="00DC2629">
        <w:rPr>
          <w:spacing w:val="2"/>
          <w:shd w:val="clear" w:color="auto" w:fill="FFFFFF"/>
        </w:rPr>
        <w:t>изменениями от 8 декабря 2020 г</w:t>
      </w:r>
      <w:r w:rsidR="00D96F6A" w:rsidRPr="008C554A">
        <w:rPr>
          <w:spacing w:val="2"/>
          <w:shd w:val="clear" w:color="auto" w:fill="FFFFFF"/>
        </w:rPr>
        <w:t>ода</w:t>
      </w:r>
      <w:r w:rsidR="00D96F6A">
        <w:rPr>
          <w:spacing w:val="2"/>
          <w:shd w:val="clear" w:color="auto" w:fill="FFFFFF"/>
        </w:rPr>
        <w:t>;</w:t>
      </w:r>
    </w:p>
    <w:p w:rsidR="00207AC5" w:rsidRDefault="00207AC5" w:rsidP="00207AC5">
      <w:pPr>
        <w:numPr>
          <w:ilvl w:val="0"/>
          <w:numId w:val="4"/>
        </w:numPr>
        <w:jc w:val="both"/>
      </w:pPr>
      <w:r>
        <w:t>Приказом Министерства образования и науки Российской Федерации от 23.06.2000г № 1884 (в ред. от 17.04.2001 № 1728) «Об утверждении положения о получении общего образования в форме экстерната»;</w:t>
      </w:r>
    </w:p>
    <w:p w:rsidR="00D96F6A" w:rsidRDefault="00D96F6A" w:rsidP="00D96F6A">
      <w:pPr>
        <w:pStyle w:val="1"/>
        <w:numPr>
          <w:ilvl w:val="0"/>
          <w:numId w:val="4"/>
        </w:numPr>
        <w:shd w:val="clear" w:color="auto" w:fill="FFFFFF"/>
        <w:spacing w:before="0"/>
        <w:jc w:val="both"/>
        <w:textAlignment w:val="baseline"/>
        <w:rPr>
          <w:rFonts w:ascii="Times New Roman" w:hAnsi="Times New Roman"/>
          <w:b w:val="0"/>
          <w:color w:val="auto"/>
          <w:spacing w:val="2"/>
          <w:sz w:val="24"/>
          <w:szCs w:val="24"/>
        </w:rPr>
      </w:pPr>
      <w:r w:rsidRPr="00D96F6A">
        <w:rPr>
          <w:rFonts w:ascii="Times New Roman" w:hAnsi="Times New Roman"/>
          <w:b w:val="0"/>
          <w:color w:val="auto"/>
          <w:sz w:val="24"/>
          <w:szCs w:val="24"/>
        </w:rPr>
        <w:t xml:space="preserve">Федеральным Законом № 149 - ФЗ от 27.07.2006 г. "Об информации, информационных технологиях и защите информации" </w:t>
      </w:r>
      <w:r w:rsidRPr="00D96F6A">
        <w:rPr>
          <w:rFonts w:ascii="Times New Roman" w:hAnsi="Times New Roman"/>
          <w:b w:val="0"/>
          <w:color w:val="auto"/>
          <w:spacing w:val="2"/>
          <w:sz w:val="24"/>
          <w:szCs w:val="24"/>
        </w:rPr>
        <w:t xml:space="preserve">с изменениями на </w:t>
      </w:r>
      <w:r w:rsidR="00DC2629">
        <w:rPr>
          <w:rFonts w:ascii="Times New Roman" w:hAnsi="Times New Roman"/>
          <w:b w:val="0"/>
          <w:color w:val="auto"/>
          <w:spacing w:val="2"/>
          <w:sz w:val="24"/>
          <w:szCs w:val="24"/>
        </w:rPr>
        <w:t>8</w:t>
      </w:r>
      <w:r w:rsidR="00B24390">
        <w:rPr>
          <w:rFonts w:ascii="Times New Roman" w:hAnsi="Times New Roman"/>
          <w:b w:val="0"/>
          <w:color w:val="auto"/>
          <w:spacing w:val="2"/>
          <w:sz w:val="24"/>
          <w:szCs w:val="24"/>
        </w:rPr>
        <w:t xml:space="preserve"> </w:t>
      </w:r>
      <w:r w:rsidR="00DC2629">
        <w:rPr>
          <w:rFonts w:ascii="Times New Roman" w:hAnsi="Times New Roman"/>
          <w:b w:val="0"/>
          <w:color w:val="auto"/>
          <w:spacing w:val="2"/>
          <w:sz w:val="24"/>
          <w:szCs w:val="24"/>
        </w:rPr>
        <w:t>июня</w:t>
      </w:r>
      <w:r w:rsidR="00B24390">
        <w:rPr>
          <w:rFonts w:ascii="Times New Roman" w:hAnsi="Times New Roman"/>
          <w:b w:val="0"/>
          <w:color w:val="auto"/>
          <w:spacing w:val="2"/>
          <w:sz w:val="24"/>
          <w:szCs w:val="24"/>
        </w:rPr>
        <w:t xml:space="preserve">  2020</w:t>
      </w:r>
      <w:r w:rsidRPr="00D96F6A">
        <w:rPr>
          <w:rFonts w:ascii="Times New Roman" w:hAnsi="Times New Roman"/>
          <w:b w:val="0"/>
          <w:color w:val="auto"/>
          <w:spacing w:val="2"/>
          <w:sz w:val="24"/>
          <w:szCs w:val="24"/>
        </w:rPr>
        <w:t xml:space="preserve"> года.</w:t>
      </w:r>
    </w:p>
    <w:p w:rsidR="00D96F6A" w:rsidRDefault="00D96F6A" w:rsidP="00D96F6A">
      <w:pPr>
        <w:numPr>
          <w:ilvl w:val="0"/>
          <w:numId w:val="4"/>
        </w:numPr>
        <w:jc w:val="both"/>
      </w:pPr>
      <w:r>
        <w:t>Федеральными государственными образовательными стандартами;</w:t>
      </w:r>
    </w:p>
    <w:p w:rsidR="00207AC5" w:rsidRDefault="00207AC5" w:rsidP="00207AC5">
      <w:pPr>
        <w:numPr>
          <w:ilvl w:val="0"/>
          <w:numId w:val="4"/>
        </w:numPr>
        <w:jc w:val="both"/>
      </w:pPr>
      <w:r>
        <w:t xml:space="preserve">Уставом </w:t>
      </w:r>
      <w:r w:rsidR="00D61F83">
        <w:t xml:space="preserve">МКОУ </w:t>
      </w:r>
      <w:proofErr w:type="spellStart"/>
      <w:r w:rsidR="00D61F83">
        <w:t>Говорковской</w:t>
      </w:r>
      <w:proofErr w:type="spellEnd"/>
      <w:r w:rsidR="00D61F83">
        <w:t xml:space="preserve"> школы</w:t>
      </w:r>
    </w:p>
    <w:p w:rsidR="00207AC5" w:rsidRDefault="00207AC5" w:rsidP="004F36AA">
      <w:pPr>
        <w:jc w:val="both"/>
      </w:pPr>
      <w:r>
        <w:t xml:space="preserve">1.2. Настоящее </w:t>
      </w:r>
      <w:r w:rsidRPr="00840B5B">
        <w:t xml:space="preserve">Положение регламентирует </w:t>
      </w:r>
      <w:r w:rsidR="00840B5B" w:rsidRPr="00840B5B">
        <w:t>содержание</w:t>
      </w:r>
      <w:r w:rsidRPr="00840B5B">
        <w:t xml:space="preserve"> и порядок текущего контроля успеваемости, порядок промежуточной и итоговой аттестации обучающихся</w:t>
      </w:r>
      <w:r>
        <w:t xml:space="preserve"> </w:t>
      </w:r>
      <w:r w:rsidR="000B569D" w:rsidRPr="004F36AA">
        <w:t xml:space="preserve">в условиях реализации </w:t>
      </w:r>
      <w:r w:rsidR="000B569D">
        <w:t>Федеральных образовательных стандартов (</w:t>
      </w:r>
      <w:r w:rsidR="000B569D" w:rsidRPr="004F36AA">
        <w:t>ФГОС</w:t>
      </w:r>
      <w:r w:rsidR="000B569D">
        <w:t>)</w:t>
      </w:r>
      <w:r w:rsidRPr="00D96F6A">
        <w:t>, их перевод в следующий класс по итогам учебного года,</w:t>
      </w:r>
      <w:r>
        <w:rPr>
          <w:color w:val="FF0000"/>
        </w:rPr>
        <w:t xml:space="preserve"> </w:t>
      </w:r>
      <w:r w:rsidRPr="00207AC5">
        <w:t xml:space="preserve">а также </w:t>
      </w:r>
      <w:r>
        <w:t>соответствующие права, обязанности и ответственность участников образовательного процесса и должностных лиц.</w:t>
      </w:r>
    </w:p>
    <w:p w:rsidR="00207AC5" w:rsidRPr="00207AC5" w:rsidRDefault="00207AC5" w:rsidP="004F36AA">
      <w:pPr>
        <w:jc w:val="both"/>
        <w:rPr>
          <w:color w:val="FF0000"/>
        </w:rPr>
      </w:pPr>
      <w:r>
        <w:t>1.</w:t>
      </w:r>
      <w:r w:rsidR="000B569D">
        <w:t>3</w:t>
      </w:r>
      <w:r>
        <w:t>. Действие настоящего</w:t>
      </w:r>
      <w:r w:rsidRPr="00840B5B">
        <w:t xml:space="preserve"> Положения </w:t>
      </w:r>
      <w:r>
        <w:t xml:space="preserve">распространяется на всех </w:t>
      </w:r>
      <w:r w:rsidR="007D419A">
        <w:t>обучающихся</w:t>
      </w:r>
      <w:r>
        <w:t>, принятых в школу на обучение по основным общеобразовательным программам начального общего, основ</w:t>
      </w:r>
      <w:r w:rsidR="007A6B1B">
        <w:t>ного общего и среднего</w:t>
      </w:r>
      <w:r>
        <w:t xml:space="preserve"> общего образования, а также на родителей (законных представителей) </w:t>
      </w:r>
      <w:r w:rsidR="000B569D">
        <w:t>детей</w:t>
      </w:r>
      <w:r>
        <w:t xml:space="preserve"> и педагогических работников, участвующих в реализации указанных образовательных программ.</w:t>
      </w:r>
    </w:p>
    <w:p w:rsidR="00D01188" w:rsidRDefault="000B569D" w:rsidP="004F36AA">
      <w:pPr>
        <w:jc w:val="both"/>
        <w:rPr>
          <w:b/>
          <w:bCs/>
          <w:sz w:val="28"/>
          <w:szCs w:val="28"/>
        </w:rPr>
      </w:pPr>
      <w:r>
        <w:t>1.4.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которые осуществляются на основе системы оценок.</w:t>
      </w:r>
    </w:p>
    <w:p w:rsidR="000B569D" w:rsidRDefault="000B569D" w:rsidP="004F36AA">
      <w:pPr>
        <w:jc w:val="both"/>
      </w:pPr>
      <w:r>
        <w:t xml:space="preserve">1.5. </w:t>
      </w:r>
      <w:r w:rsidRPr="000B569D">
        <w:rPr>
          <w:u w:val="single"/>
        </w:rPr>
        <w:t>В данном Положении использованы следующие определения:</w:t>
      </w:r>
    </w:p>
    <w:p w:rsidR="000B569D" w:rsidRDefault="000B569D" w:rsidP="000B569D">
      <w:pPr>
        <w:numPr>
          <w:ilvl w:val="0"/>
          <w:numId w:val="5"/>
        </w:numPr>
        <w:jc w:val="both"/>
      </w:pPr>
      <w:r w:rsidRPr="00CF57EA">
        <w:rPr>
          <w:b/>
          <w:i/>
        </w:rPr>
        <w:t>оценка учебных достижений</w:t>
      </w:r>
      <w:r>
        <w:t xml:space="preserve"> - это процесс по установлению степени соответствия реально достигнутых результатов планируемым целям; оценке подлежат как объем, </w:t>
      </w:r>
      <w:r>
        <w:lastRenderedPageBreak/>
        <w:t>системность знаний, так и уровень развития интеллекта, навыков, умений, компетенций, характеризующие учебные достижения обучающихся;</w:t>
      </w:r>
    </w:p>
    <w:p w:rsidR="000B569D" w:rsidRDefault="000B569D" w:rsidP="000B569D">
      <w:pPr>
        <w:numPr>
          <w:ilvl w:val="0"/>
          <w:numId w:val="5"/>
        </w:numPr>
        <w:jc w:val="both"/>
      </w:pPr>
      <w:r w:rsidRPr="00CF57EA">
        <w:rPr>
          <w:b/>
          <w:i/>
        </w:rPr>
        <w:t>отметка</w:t>
      </w:r>
      <w:r>
        <w:t xml:space="preserve"> - это результат процесса оценивания, количественное выражение учебных достижений </w:t>
      </w:r>
      <w:r w:rsidR="007D419A">
        <w:t>обучающихся</w:t>
      </w:r>
      <w:r>
        <w:t xml:space="preserve"> школы в баллах;</w:t>
      </w:r>
    </w:p>
    <w:p w:rsidR="000B569D" w:rsidRDefault="000B569D" w:rsidP="000B569D">
      <w:pPr>
        <w:numPr>
          <w:ilvl w:val="0"/>
          <w:numId w:val="5"/>
        </w:numPr>
        <w:jc w:val="both"/>
      </w:pPr>
      <w:r w:rsidRPr="00CF57EA">
        <w:rPr>
          <w:b/>
          <w:i/>
        </w:rPr>
        <w:t>текущий контроль успеваемости</w:t>
      </w:r>
      <w:r>
        <w:t xml:space="preserve"> - это систематическая проверка знаний обучающихся, проводимая педагогическим работником на уроках (учебных занятиях) в соответствии с образовательной программой;</w:t>
      </w:r>
    </w:p>
    <w:p w:rsidR="00D01188" w:rsidRDefault="000B569D" w:rsidP="000B569D">
      <w:pPr>
        <w:numPr>
          <w:ilvl w:val="0"/>
          <w:numId w:val="5"/>
        </w:numPr>
        <w:jc w:val="both"/>
      </w:pPr>
      <w:r w:rsidRPr="00CF57EA">
        <w:rPr>
          <w:b/>
          <w:i/>
        </w:rPr>
        <w:t xml:space="preserve">промежуточная аттестация </w:t>
      </w:r>
      <w:r w:rsidR="007D419A">
        <w:rPr>
          <w:b/>
          <w:i/>
        </w:rPr>
        <w:t>обучающихся</w:t>
      </w:r>
      <w:r>
        <w:t xml:space="preserve"> - процедура, проводимая с целью определения степени освоения образовательной программы соответствующего уровня, в том числе отдельной ее части, учебною предмета, курса, дисциплины (модуля) образовательной программы и является основанием для решения </w:t>
      </w:r>
      <w:proofErr w:type="gramStart"/>
      <w:r>
        <w:t>вопроса</w:t>
      </w:r>
      <w:proofErr w:type="gramEnd"/>
      <w:r>
        <w:t xml:space="preserve"> о переводе </w:t>
      </w:r>
      <w:r w:rsidR="007D419A">
        <w:t>обучающегося</w:t>
      </w:r>
      <w:r>
        <w:t xml:space="preserve"> в следующих класс.</w:t>
      </w:r>
    </w:p>
    <w:p w:rsidR="0073272F" w:rsidRDefault="0073272F" w:rsidP="000B569D">
      <w:pPr>
        <w:numPr>
          <w:ilvl w:val="0"/>
          <w:numId w:val="5"/>
        </w:numPr>
        <w:jc w:val="both"/>
      </w:pPr>
      <w:r>
        <w:rPr>
          <w:b/>
          <w:i/>
        </w:rPr>
        <w:t>и</w:t>
      </w:r>
      <w:r w:rsidRPr="0073272F">
        <w:rPr>
          <w:b/>
          <w:i/>
        </w:rPr>
        <w:t>тоговая аттестация</w:t>
      </w:r>
      <w:r>
        <w:t xml:space="preserve"> </w:t>
      </w:r>
      <w:r w:rsidRPr="0073272F">
        <w:t xml:space="preserve">- форма оценки степени и уровня освоения </w:t>
      </w:r>
      <w:proofErr w:type="gramStart"/>
      <w:r w:rsidR="007D419A">
        <w:t>обучающимися</w:t>
      </w:r>
      <w:proofErr w:type="gramEnd"/>
      <w:r w:rsidRPr="0073272F">
        <w:t xml:space="preserve"> образовательной программы.</w:t>
      </w:r>
    </w:p>
    <w:p w:rsidR="00D01188" w:rsidRDefault="000B569D" w:rsidP="004F36AA">
      <w:pPr>
        <w:jc w:val="both"/>
        <w:rPr>
          <w:b/>
          <w:bCs/>
          <w:sz w:val="28"/>
          <w:szCs w:val="28"/>
        </w:rPr>
      </w:pPr>
      <w:r>
        <w:t>1.</w:t>
      </w:r>
      <w:r w:rsidR="00B57CB2">
        <w:t>6</w:t>
      </w:r>
      <w:r>
        <w:t xml:space="preserve">. В первом классе исключается система балльного (отметочного) оценивания успешности усвоения </w:t>
      </w:r>
      <w:r w:rsidR="00CF57EA">
        <w:t xml:space="preserve">обучающимися </w:t>
      </w:r>
      <w:r>
        <w:t xml:space="preserve">общеобразовательной программы посредством ежедневной </w:t>
      </w:r>
      <w:r w:rsidRPr="00AB0447">
        <w:t xml:space="preserve">проверки полноты и </w:t>
      </w:r>
      <w:proofErr w:type="gramStart"/>
      <w:r w:rsidRPr="00AB0447">
        <w:t>качества</w:t>
      </w:r>
      <w:proofErr w:type="gramEnd"/>
      <w:r w:rsidRPr="00AB0447">
        <w:t xml:space="preserve"> выполненных ими работ, завершающейся дачей необходимых</w:t>
      </w:r>
      <w:r>
        <w:t xml:space="preserve">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применяется словесно-объяснительная оценка; вводится накопительная система оценки по Портфолио.</w:t>
      </w:r>
    </w:p>
    <w:p w:rsidR="00AB0447" w:rsidRPr="00CF57EA" w:rsidRDefault="00AB0447" w:rsidP="00AB0447">
      <w:pPr>
        <w:shd w:val="clear" w:color="auto" w:fill="FFFFFF"/>
        <w:jc w:val="both"/>
        <w:rPr>
          <w:color w:val="000000"/>
        </w:rPr>
      </w:pPr>
      <w:r w:rsidRPr="00CF57EA">
        <w:rPr>
          <w:rStyle w:val="a4"/>
          <w:i w:val="0"/>
          <w:color w:val="000000"/>
        </w:rPr>
        <w:t>1.</w:t>
      </w:r>
      <w:r w:rsidR="00B57CB2">
        <w:rPr>
          <w:rStyle w:val="a4"/>
          <w:i w:val="0"/>
          <w:color w:val="000000"/>
        </w:rPr>
        <w:t>7</w:t>
      </w:r>
      <w:r w:rsidRPr="00CF57EA">
        <w:rPr>
          <w:rStyle w:val="a4"/>
          <w:i w:val="0"/>
          <w:color w:val="000000"/>
        </w:rPr>
        <w:t>. </w:t>
      </w:r>
      <w:r w:rsidRPr="00CF57EA">
        <w:rPr>
          <w:rStyle w:val="a4"/>
          <w:i w:val="0"/>
          <w:color w:val="000000"/>
          <w:u w:val="single"/>
        </w:rPr>
        <w:t>Целью аттестации являются:</w:t>
      </w:r>
    </w:p>
    <w:p w:rsidR="00AB0447" w:rsidRPr="00CF57EA" w:rsidRDefault="00AB0447" w:rsidP="00AB0447">
      <w:pPr>
        <w:numPr>
          <w:ilvl w:val="0"/>
          <w:numId w:val="7"/>
        </w:numPr>
        <w:shd w:val="clear" w:color="auto" w:fill="FFFFFF"/>
        <w:jc w:val="both"/>
        <w:rPr>
          <w:color w:val="000000"/>
        </w:rPr>
      </w:pPr>
      <w:r>
        <w:rPr>
          <w:rStyle w:val="a4"/>
          <w:i w:val="0"/>
          <w:color w:val="000000"/>
        </w:rPr>
        <w:t>о</w:t>
      </w:r>
      <w:r w:rsidRPr="00CF57EA">
        <w:rPr>
          <w:rStyle w:val="a4"/>
          <w:i w:val="0"/>
          <w:color w:val="000000"/>
        </w:rPr>
        <w:t xml:space="preserve">беспечение социальной защиты </w:t>
      </w:r>
      <w:r w:rsidR="007D419A">
        <w:rPr>
          <w:rStyle w:val="a4"/>
          <w:i w:val="0"/>
          <w:color w:val="000000"/>
        </w:rPr>
        <w:t>обучающихся</w:t>
      </w:r>
      <w:r w:rsidRPr="00CF57EA">
        <w:rPr>
          <w:rStyle w:val="a4"/>
          <w:i w:val="0"/>
          <w:color w:val="000000"/>
        </w:rPr>
        <w:t>,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AB0447" w:rsidRPr="00CF57EA" w:rsidRDefault="00AB0447" w:rsidP="00AB0447">
      <w:pPr>
        <w:numPr>
          <w:ilvl w:val="0"/>
          <w:numId w:val="7"/>
        </w:numPr>
        <w:shd w:val="clear" w:color="auto" w:fill="FFFFFF"/>
        <w:jc w:val="both"/>
        <w:rPr>
          <w:rStyle w:val="a4"/>
          <w:i w:val="0"/>
          <w:iCs w:val="0"/>
        </w:rPr>
      </w:pPr>
      <w:r>
        <w:rPr>
          <w:rStyle w:val="a4"/>
          <w:i w:val="0"/>
          <w:color w:val="000000"/>
        </w:rPr>
        <w:t>у</w:t>
      </w:r>
      <w:r w:rsidRPr="00CF57EA">
        <w:rPr>
          <w:rStyle w:val="a4"/>
          <w:i w:val="0"/>
          <w:color w:val="000000"/>
        </w:rPr>
        <w:t xml:space="preserve">становление фактического уровня теоретических знаний </w:t>
      </w:r>
      <w:r w:rsidR="007D419A">
        <w:rPr>
          <w:rStyle w:val="a4"/>
          <w:i w:val="0"/>
          <w:color w:val="000000"/>
        </w:rPr>
        <w:t>обучающихся</w:t>
      </w:r>
      <w:r w:rsidRPr="00CF57EA">
        <w:rPr>
          <w:rStyle w:val="a4"/>
          <w:i w:val="0"/>
          <w:color w:val="000000"/>
        </w:rPr>
        <w:t xml:space="preserve"> по предметам учебного плана</w:t>
      </w:r>
      <w:r>
        <w:rPr>
          <w:rStyle w:val="a4"/>
          <w:i w:val="0"/>
          <w:color w:val="000000"/>
        </w:rPr>
        <w:t xml:space="preserve"> школы</w:t>
      </w:r>
      <w:r w:rsidRPr="00CF57EA">
        <w:rPr>
          <w:rStyle w:val="a4"/>
          <w:i w:val="0"/>
          <w:color w:val="000000"/>
        </w:rPr>
        <w:t>, их практических умений и навыков;</w:t>
      </w:r>
      <w:r>
        <w:rPr>
          <w:rStyle w:val="a4"/>
          <w:i w:val="0"/>
          <w:color w:val="000000"/>
        </w:rPr>
        <w:t xml:space="preserve"> с</w:t>
      </w:r>
      <w:r w:rsidRPr="00CF57EA">
        <w:rPr>
          <w:rStyle w:val="a4"/>
          <w:i w:val="0"/>
          <w:color w:val="000000"/>
        </w:rPr>
        <w:t xml:space="preserve">оотнесение этого уровня с требованиями </w:t>
      </w:r>
      <w:r>
        <w:rPr>
          <w:rStyle w:val="a4"/>
          <w:i w:val="0"/>
          <w:color w:val="000000"/>
        </w:rPr>
        <w:t xml:space="preserve">Федерального </w:t>
      </w:r>
      <w:r w:rsidRPr="00CF57EA">
        <w:rPr>
          <w:rStyle w:val="a4"/>
          <w:i w:val="0"/>
          <w:color w:val="000000"/>
        </w:rPr>
        <w:t>государственно</w:t>
      </w:r>
      <w:r>
        <w:rPr>
          <w:rStyle w:val="a4"/>
          <w:i w:val="0"/>
          <w:color w:val="000000"/>
        </w:rPr>
        <w:t xml:space="preserve">го образовательного стандарта; </w:t>
      </w:r>
    </w:p>
    <w:p w:rsidR="00D01188" w:rsidRPr="00D61F83" w:rsidRDefault="00AB0447" w:rsidP="004F36AA">
      <w:pPr>
        <w:numPr>
          <w:ilvl w:val="0"/>
          <w:numId w:val="7"/>
        </w:numPr>
        <w:shd w:val="clear" w:color="auto" w:fill="FFFFFF"/>
        <w:jc w:val="both"/>
      </w:pPr>
      <w:r>
        <w:rPr>
          <w:rStyle w:val="a4"/>
          <w:i w:val="0"/>
          <w:color w:val="000000"/>
        </w:rPr>
        <w:t>к</w:t>
      </w:r>
      <w:r w:rsidRPr="00CF57EA">
        <w:rPr>
          <w:rStyle w:val="a4"/>
          <w:i w:val="0"/>
          <w:color w:val="000000"/>
        </w:rPr>
        <w:t xml:space="preserve">онтроль выполнения </w:t>
      </w:r>
      <w:r>
        <w:rPr>
          <w:rStyle w:val="a4"/>
          <w:i w:val="0"/>
          <w:color w:val="000000"/>
        </w:rPr>
        <w:t>образовательных программ</w:t>
      </w:r>
      <w:r w:rsidRPr="00AB0447">
        <w:t xml:space="preserve"> </w:t>
      </w:r>
      <w:r>
        <w:t>в текущем учебном году</w:t>
      </w:r>
      <w:r w:rsidRPr="00CF57EA">
        <w:rPr>
          <w:rStyle w:val="a4"/>
          <w:i w:val="0"/>
          <w:color w:val="000000"/>
        </w:rPr>
        <w:t>.</w:t>
      </w:r>
    </w:p>
    <w:p w:rsidR="00AB0447" w:rsidRPr="00B57CB2" w:rsidRDefault="00AB0447" w:rsidP="00AB0447">
      <w:pPr>
        <w:shd w:val="clear" w:color="auto" w:fill="FFFFFF"/>
        <w:jc w:val="both"/>
        <w:rPr>
          <w:i/>
        </w:rPr>
      </w:pPr>
      <w:r w:rsidRPr="00B57CB2">
        <w:rPr>
          <w:rStyle w:val="a4"/>
          <w:i w:val="0"/>
        </w:rPr>
        <w:t>1.</w:t>
      </w:r>
      <w:r w:rsidR="00D61F83">
        <w:rPr>
          <w:rStyle w:val="a4"/>
          <w:i w:val="0"/>
        </w:rPr>
        <w:t>8</w:t>
      </w:r>
      <w:r w:rsidRPr="00B57CB2">
        <w:rPr>
          <w:rStyle w:val="a4"/>
          <w:i w:val="0"/>
        </w:rPr>
        <w:t xml:space="preserve">. Успешное прохождение </w:t>
      </w:r>
      <w:r w:rsidR="007D419A">
        <w:rPr>
          <w:rStyle w:val="a4"/>
          <w:i w:val="0"/>
        </w:rPr>
        <w:t>обучающимися</w:t>
      </w:r>
      <w:r w:rsidRPr="00B57CB2">
        <w:rPr>
          <w:rStyle w:val="a4"/>
          <w:i w:val="0"/>
        </w:rPr>
        <w:t xml:space="preserve"> промежуточной аттестации является основанием для перевода в следующий класс, продолжения обучения в классах и допуска </w:t>
      </w:r>
      <w:r w:rsidR="007D419A">
        <w:rPr>
          <w:rStyle w:val="a4"/>
          <w:i w:val="0"/>
        </w:rPr>
        <w:t>обучающихся</w:t>
      </w:r>
      <w:r w:rsidRPr="00B57CB2">
        <w:rPr>
          <w:rStyle w:val="a4"/>
          <w:i w:val="0"/>
        </w:rPr>
        <w:t xml:space="preserve"> 9-х и 11-х классов к государственной (итоговой) аттестации. Решения по данным вопросам принимаются педагогическим советом школы.</w:t>
      </w:r>
    </w:p>
    <w:p w:rsidR="00D01188" w:rsidRPr="00C16732" w:rsidRDefault="00D01188" w:rsidP="004F36AA">
      <w:pPr>
        <w:jc w:val="both"/>
        <w:rPr>
          <w:b/>
          <w:bCs/>
          <w:sz w:val="28"/>
          <w:szCs w:val="28"/>
        </w:rPr>
      </w:pPr>
    </w:p>
    <w:p w:rsidR="00AB0447" w:rsidRPr="00AB0447" w:rsidRDefault="00AB0447" w:rsidP="00F70895">
      <w:pPr>
        <w:jc w:val="both"/>
        <w:rPr>
          <w:b/>
        </w:rPr>
      </w:pPr>
      <w:r w:rsidRPr="00AB0447">
        <w:rPr>
          <w:b/>
        </w:rPr>
        <w:t>2. Формы, периодичность и порядок текущего контроля успеваемости</w:t>
      </w:r>
      <w:r w:rsidR="00BE4DC2">
        <w:rPr>
          <w:b/>
        </w:rPr>
        <w:t xml:space="preserve"> </w:t>
      </w:r>
      <w:proofErr w:type="gramStart"/>
      <w:r w:rsidR="00BE4DC2">
        <w:rPr>
          <w:b/>
        </w:rPr>
        <w:t>обучающихся</w:t>
      </w:r>
      <w:proofErr w:type="gramEnd"/>
    </w:p>
    <w:p w:rsidR="00842E2E" w:rsidRPr="008662E6" w:rsidRDefault="00842E2E" w:rsidP="00F70895">
      <w:pPr>
        <w:autoSpaceDE w:val="0"/>
        <w:autoSpaceDN w:val="0"/>
        <w:adjustRightInd w:val="0"/>
        <w:jc w:val="both"/>
      </w:pPr>
      <w:r w:rsidRPr="008662E6">
        <w:t xml:space="preserve">2.1. Текущий контроль успеваемости </w:t>
      </w:r>
      <w:proofErr w:type="gramStart"/>
      <w:r w:rsidRPr="008662E6">
        <w:t>обучающихся</w:t>
      </w:r>
      <w:proofErr w:type="gramEnd"/>
      <w:r w:rsidRPr="008662E6">
        <w:t xml:space="preserve"> – это систематическая проверка освоения обучающимися ООП соответствующего уровня общего образования, проводимая педагогом в ходе образовательной деятельности в соответствии с образовательной программой (рабочей программой учебного предмета, курса, дисциплины (модуля)).</w:t>
      </w:r>
    </w:p>
    <w:p w:rsidR="00842E2E" w:rsidRPr="008662E6" w:rsidRDefault="00842E2E" w:rsidP="00F70895">
      <w:pPr>
        <w:autoSpaceDE w:val="0"/>
        <w:autoSpaceDN w:val="0"/>
        <w:adjustRightInd w:val="0"/>
        <w:jc w:val="both"/>
      </w:pPr>
      <w:r w:rsidRPr="008662E6">
        <w:t>Цели текущего контроля успеваемости:</w:t>
      </w:r>
    </w:p>
    <w:p w:rsidR="00842E2E" w:rsidRPr="008662E6" w:rsidRDefault="00842E2E" w:rsidP="00F70895">
      <w:pPr>
        <w:autoSpaceDE w:val="0"/>
        <w:autoSpaceDN w:val="0"/>
        <w:adjustRightInd w:val="0"/>
        <w:jc w:val="both"/>
      </w:pPr>
      <w:r w:rsidRPr="008662E6">
        <w:t>– определить степень освоения ООП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 (группах);</w:t>
      </w:r>
    </w:p>
    <w:p w:rsidR="00842E2E" w:rsidRPr="008662E6" w:rsidRDefault="00842E2E" w:rsidP="00F70895">
      <w:pPr>
        <w:autoSpaceDE w:val="0"/>
        <w:autoSpaceDN w:val="0"/>
        <w:adjustRightInd w:val="0"/>
        <w:jc w:val="both"/>
      </w:pPr>
      <w:r w:rsidRPr="008662E6">
        <w:t>– скорректировать рабочие программы учебных предметов, курсов, дисциплин (модулей) в зависимости от анализа темпа, качества, особенностей освоения изученного материала;</w:t>
      </w:r>
    </w:p>
    <w:p w:rsidR="00842E2E" w:rsidRPr="008662E6" w:rsidRDefault="00842E2E" w:rsidP="00F70895">
      <w:pPr>
        <w:autoSpaceDE w:val="0"/>
        <w:autoSpaceDN w:val="0"/>
        <w:adjustRightInd w:val="0"/>
        <w:jc w:val="both"/>
      </w:pPr>
      <w:r w:rsidRPr="008662E6">
        <w:t>– предупредить неуспеваемость;</w:t>
      </w:r>
    </w:p>
    <w:p w:rsidR="00842E2E" w:rsidRPr="008662E6" w:rsidRDefault="00842E2E" w:rsidP="00F70895">
      <w:pPr>
        <w:autoSpaceDE w:val="0"/>
        <w:autoSpaceDN w:val="0"/>
        <w:adjustRightInd w:val="0"/>
        <w:jc w:val="both"/>
      </w:pPr>
      <w:r w:rsidRPr="008662E6">
        <w:t xml:space="preserve">2.2. Текущий контроль успеваемости </w:t>
      </w:r>
      <w:proofErr w:type="gramStart"/>
      <w:r w:rsidRPr="008662E6">
        <w:t>обучающихся</w:t>
      </w:r>
      <w:proofErr w:type="gramEnd"/>
      <w:r w:rsidRPr="008662E6">
        <w:t xml:space="preserve"> в ОО проводится:</w:t>
      </w:r>
    </w:p>
    <w:p w:rsidR="00842E2E" w:rsidRPr="008662E6" w:rsidRDefault="00842E2E" w:rsidP="00F70895">
      <w:pPr>
        <w:autoSpaceDE w:val="0"/>
        <w:autoSpaceDN w:val="0"/>
        <w:adjustRightInd w:val="0"/>
        <w:jc w:val="both"/>
      </w:pPr>
      <w:r w:rsidRPr="008662E6">
        <w:t xml:space="preserve">– поурочно, </w:t>
      </w:r>
      <w:proofErr w:type="spellStart"/>
      <w:r w:rsidRPr="008662E6">
        <w:t>потемно</w:t>
      </w:r>
      <w:proofErr w:type="spellEnd"/>
      <w:r w:rsidRPr="008662E6">
        <w:t>;</w:t>
      </w:r>
    </w:p>
    <w:p w:rsidR="00842E2E" w:rsidRPr="008662E6" w:rsidRDefault="00842E2E" w:rsidP="00F70895">
      <w:pPr>
        <w:autoSpaceDE w:val="0"/>
        <w:autoSpaceDN w:val="0"/>
        <w:adjustRightInd w:val="0"/>
        <w:jc w:val="both"/>
      </w:pPr>
      <w:r w:rsidRPr="008662E6">
        <w:t>– по учебны</w:t>
      </w:r>
      <w:r w:rsidR="00F70895">
        <w:t xml:space="preserve">м четвертям и </w:t>
      </w:r>
      <w:r w:rsidRPr="008662E6">
        <w:t xml:space="preserve"> полугодиям;</w:t>
      </w:r>
    </w:p>
    <w:p w:rsidR="00842E2E" w:rsidRDefault="00842E2E" w:rsidP="00F70895">
      <w:pPr>
        <w:jc w:val="both"/>
      </w:pPr>
      <w:r>
        <w:t xml:space="preserve">– </w:t>
      </w:r>
      <w:r w:rsidRPr="00F70895">
        <w:t>в формах</w:t>
      </w:r>
      <w:r w:rsidRPr="00340CF3">
        <w:rPr>
          <w:u w:val="single"/>
        </w:rPr>
        <w:t>:</w:t>
      </w:r>
    </w:p>
    <w:p w:rsidR="00842E2E" w:rsidRDefault="00842E2E" w:rsidP="00F70895">
      <w:pPr>
        <w:numPr>
          <w:ilvl w:val="0"/>
          <w:numId w:val="10"/>
        </w:numPr>
        <w:jc w:val="both"/>
      </w:pPr>
      <w:r>
        <w:t>устные и письменные индивидуальные опросы;</w:t>
      </w:r>
    </w:p>
    <w:p w:rsidR="00842E2E" w:rsidRDefault="00842E2E" w:rsidP="00F70895">
      <w:pPr>
        <w:numPr>
          <w:ilvl w:val="0"/>
          <w:numId w:val="10"/>
        </w:numPr>
        <w:jc w:val="both"/>
      </w:pPr>
      <w:r>
        <w:lastRenderedPageBreak/>
        <w:t>самостоятельные и проверочные работы, комплексные работы;</w:t>
      </w:r>
    </w:p>
    <w:p w:rsidR="00842E2E" w:rsidRDefault="00842E2E" w:rsidP="00F70895">
      <w:pPr>
        <w:numPr>
          <w:ilvl w:val="0"/>
          <w:numId w:val="10"/>
        </w:numPr>
        <w:jc w:val="both"/>
      </w:pPr>
      <w:r>
        <w:t>устные и письменные контрольные работы и зачеты;</w:t>
      </w:r>
    </w:p>
    <w:p w:rsidR="00842E2E" w:rsidRDefault="00842E2E" w:rsidP="00F70895">
      <w:pPr>
        <w:numPr>
          <w:ilvl w:val="0"/>
          <w:numId w:val="10"/>
        </w:numPr>
        <w:jc w:val="both"/>
      </w:pPr>
      <w:r>
        <w:t>сочинения, изложения, диктанты (могут содержать творческие задания);</w:t>
      </w:r>
    </w:p>
    <w:p w:rsidR="00842E2E" w:rsidRDefault="00842E2E" w:rsidP="00F70895">
      <w:pPr>
        <w:numPr>
          <w:ilvl w:val="0"/>
          <w:numId w:val="10"/>
        </w:numPr>
        <w:jc w:val="both"/>
      </w:pPr>
      <w:r>
        <w:t>практические и лабораторные работы;</w:t>
      </w:r>
    </w:p>
    <w:p w:rsidR="00842E2E" w:rsidRDefault="00842E2E" w:rsidP="00F70895">
      <w:pPr>
        <w:numPr>
          <w:ilvl w:val="0"/>
          <w:numId w:val="10"/>
        </w:numPr>
        <w:jc w:val="both"/>
      </w:pPr>
      <w:r>
        <w:t xml:space="preserve">выполнение контрольных упражнений, нормативов по физической культуре (виду спорта); </w:t>
      </w:r>
    </w:p>
    <w:p w:rsidR="00842E2E" w:rsidRDefault="00842E2E" w:rsidP="00F70895">
      <w:pPr>
        <w:numPr>
          <w:ilvl w:val="0"/>
          <w:numId w:val="10"/>
        </w:numPr>
        <w:jc w:val="both"/>
      </w:pPr>
      <w:r>
        <w:t>защита учебно-исследовательских работ и проектов, творческих проектов;</w:t>
      </w:r>
    </w:p>
    <w:p w:rsidR="00842E2E" w:rsidRPr="008662E6" w:rsidRDefault="00842E2E" w:rsidP="00F70895">
      <w:pPr>
        <w:numPr>
          <w:ilvl w:val="0"/>
          <w:numId w:val="10"/>
        </w:numPr>
        <w:jc w:val="both"/>
      </w:pPr>
      <w:r>
        <w:t>тестирование, в том числе с использованием контрольно-измерительных материалов, информационно-коммуникационных технологий</w:t>
      </w:r>
      <w:r w:rsidRPr="008662E6">
        <w:t xml:space="preserve"> диагностики (стартовой, промежуточной, итоговой), устн</w:t>
      </w:r>
      <w:r>
        <w:t xml:space="preserve">ых и письменных ответов, защиты </w:t>
      </w:r>
      <w:r w:rsidRPr="008662E6">
        <w:t>проектов и др.;</w:t>
      </w:r>
    </w:p>
    <w:p w:rsidR="00842E2E" w:rsidRPr="008662E6" w:rsidRDefault="00842E2E" w:rsidP="00F70895">
      <w:pPr>
        <w:autoSpaceDE w:val="0"/>
        <w:autoSpaceDN w:val="0"/>
        <w:adjustRightInd w:val="0"/>
        <w:jc w:val="both"/>
      </w:pPr>
      <w:r w:rsidRPr="008662E6">
        <w:t xml:space="preserve">2.3. Периодичность и формы текущего контроля успеваемости </w:t>
      </w:r>
      <w:proofErr w:type="gramStart"/>
      <w:r w:rsidRPr="008662E6">
        <w:t>обучающихся</w:t>
      </w:r>
      <w:proofErr w:type="gramEnd"/>
      <w:r w:rsidRPr="008662E6">
        <w:t>:</w:t>
      </w:r>
    </w:p>
    <w:p w:rsidR="00842E2E" w:rsidRPr="008662E6" w:rsidRDefault="00842E2E" w:rsidP="00F70895">
      <w:pPr>
        <w:autoSpaceDE w:val="0"/>
        <w:autoSpaceDN w:val="0"/>
        <w:adjustRightInd w:val="0"/>
        <w:jc w:val="both"/>
      </w:pPr>
      <w:r w:rsidRPr="008662E6">
        <w:t xml:space="preserve">2.3.1. Поурочный и </w:t>
      </w:r>
      <w:proofErr w:type="spellStart"/>
      <w:r w:rsidRPr="008662E6">
        <w:t>потемный</w:t>
      </w:r>
      <w:proofErr w:type="spellEnd"/>
      <w:r w:rsidRPr="008662E6">
        <w:t xml:space="preserve"> контроль:</w:t>
      </w:r>
    </w:p>
    <w:p w:rsidR="00842E2E" w:rsidRPr="008662E6" w:rsidRDefault="00842E2E" w:rsidP="00F70895">
      <w:pPr>
        <w:autoSpaceDE w:val="0"/>
        <w:autoSpaceDN w:val="0"/>
        <w:adjustRightInd w:val="0"/>
        <w:jc w:val="both"/>
      </w:pPr>
      <w:r w:rsidRPr="008662E6">
        <w:t>–</w:t>
      </w:r>
      <w:r>
        <w:t xml:space="preserve"> определяе</w:t>
      </w:r>
      <w:r w:rsidR="00F70895">
        <w:t xml:space="preserve">тся педагогами МКОУ </w:t>
      </w:r>
      <w:proofErr w:type="spellStart"/>
      <w:r w:rsidR="00F70895">
        <w:t>Говорковской</w:t>
      </w:r>
      <w:proofErr w:type="spellEnd"/>
      <w:r w:rsidR="00F70895">
        <w:t xml:space="preserve"> школы</w:t>
      </w:r>
      <w:r>
        <w:t xml:space="preserve"> </w:t>
      </w:r>
      <w:r w:rsidRPr="008662E6">
        <w:t>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содержанием образовательной программы, используемых образовательных технологий;</w:t>
      </w:r>
    </w:p>
    <w:p w:rsidR="00842E2E" w:rsidRPr="008662E6" w:rsidRDefault="00842E2E" w:rsidP="00F70895">
      <w:pPr>
        <w:autoSpaceDE w:val="0"/>
        <w:autoSpaceDN w:val="0"/>
        <w:adjustRightInd w:val="0"/>
        <w:jc w:val="both"/>
      </w:pPr>
      <w:r w:rsidRPr="008662E6">
        <w:t>– указывается в рабочей программе учебных предметов, курсов, дисциплин (модулей);</w:t>
      </w:r>
    </w:p>
    <w:p w:rsidR="00842E2E" w:rsidRPr="008662E6" w:rsidRDefault="00842E2E" w:rsidP="00F70895">
      <w:pPr>
        <w:autoSpaceDE w:val="0"/>
        <w:autoSpaceDN w:val="0"/>
        <w:adjustRightInd w:val="0"/>
        <w:jc w:val="both"/>
      </w:pPr>
      <w:r w:rsidRPr="008662E6">
        <w:t>2.3.2. По учебны</w:t>
      </w:r>
      <w:r w:rsidR="00F70895">
        <w:t>м четвертям</w:t>
      </w:r>
      <w:r w:rsidRPr="008662E6">
        <w:t xml:space="preserve"> и (или) полугодиям пров</w:t>
      </w:r>
      <w:r>
        <w:t xml:space="preserve">одится на основании результатов </w:t>
      </w:r>
      <w:r w:rsidRPr="008662E6">
        <w:t>текущего контроля успеваемости в следующем порядке:</w:t>
      </w:r>
    </w:p>
    <w:p w:rsidR="00842E2E" w:rsidRPr="008662E6" w:rsidRDefault="00842E2E" w:rsidP="00F70895">
      <w:pPr>
        <w:autoSpaceDE w:val="0"/>
        <w:autoSpaceDN w:val="0"/>
        <w:adjustRightInd w:val="0"/>
        <w:jc w:val="both"/>
      </w:pPr>
      <w:r w:rsidRPr="008662E6">
        <w:t>–</w:t>
      </w:r>
      <w:r>
        <w:t xml:space="preserve"> по четвертям – во 2–9-х классах;</w:t>
      </w:r>
    </w:p>
    <w:p w:rsidR="00842E2E" w:rsidRDefault="00842E2E" w:rsidP="00F70895">
      <w:pPr>
        <w:autoSpaceDE w:val="0"/>
        <w:autoSpaceDN w:val="0"/>
        <w:adjustRightInd w:val="0"/>
        <w:jc w:val="both"/>
      </w:pPr>
      <w:r w:rsidRPr="008662E6">
        <w:t>– полугодиям – в 10–11-х классах.</w:t>
      </w:r>
    </w:p>
    <w:p w:rsidR="00842E2E" w:rsidRDefault="00842E2E" w:rsidP="00F70895">
      <w:pPr>
        <w:jc w:val="both"/>
      </w:pPr>
      <w:r>
        <w:t xml:space="preserve">. </w:t>
      </w:r>
      <w:r w:rsidR="001E7972">
        <w:t>2.3.3..</w:t>
      </w:r>
      <w:r>
        <w:t xml:space="preserve">Заместитель директора по учебно-воспитательной работе контролирует организацию текущего контроля успеваемости </w:t>
      </w:r>
      <w:proofErr w:type="gramStart"/>
      <w:r>
        <w:t>обучающихся</w:t>
      </w:r>
      <w:proofErr w:type="gramEnd"/>
      <w:r>
        <w:t>, оказывает при необходимости методическую помощь учителю.</w:t>
      </w:r>
    </w:p>
    <w:p w:rsidR="00842E2E" w:rsidRDefault="001E7972" w:rsidP="00F70895">
      <w:pPr>
        <w:jc w:val="both"/>
      </w:pPr>
      <w:r>
        <w:t xml:space="preserve">2.4. </w:t>
      </w:r>
      <w:r w:rsidR="00842E2E">
        <w:t xml:space="preserve"> </w:t>
      </w:r>
      <w:proofErr w:type="gramStart"/>
      <w:r w:rsidR="00842E2E">
        <w:t>При организации текущего контроля успеваемости обучающихся в классах, перешедших на Федеральный государственный образовательный стандарт, проводятся следующие мероприятия:</w:t>
      </w:r>
      <w:proofErr w:type="gramEnd"/>
    </w:p>
    <w:p w:rsidR="00842E2E" w:rsidRDefault="00842E2E" w:rsidP="00F70895">
      <w:pPr>
        <w:numPr>
          <w:ilvl w:val="0"/>
          <w:numId w:val="11"/>
        </w:numPr>
        <w:jc w:val="both"/>
      </w:pPr>
      <w:r>
        <w:t xml:space="preserve">оценивание достижения планируемых результатов - личностных, </w:t>
      </w:r>
      <w:proofErr w:type="spellStart"/>
      <w:r>
        <w:t>метапредметных</w:t>
      </w:r>
      <w:proofErr w:type="spellEnd"/>
      <w:r>
        <w:t>, предметных с использованием комплексного подхода;</w:t>
      </w:r>
    </w:p>
    <w:p w:rsidR="00842E2E" w:rsidRDefault="00842E2E" w:rsidP="00F70895">
      <w:pPr>
        <w:numPr>
          <w:ilvl w:val="0"/>
          <w:numId w:val="11"/>
        </w:numPr>
        <w:jc w:val="both"/>
      </w:pPr>
      <w:r>
        <w:t>организация работы по накопительной системе оценки в рамках Портфолио обучающихся;</w:t>
      </w:r>
    </w:p>
    <w:p w:rsidR="00842E2E" w:rsidRDefault="00842E2E" w:rsidP="00F70895">
      <w:pPr>
        <w:numPr>
          <w:ilvl w:val="0"/>
          <w:numId w:val="11"/>
        </w:numPr>
        <w:jc w:val="both"/>
      </w:pPr>
      <w:r>
        <w:t>систематизация материалов наблюдений (оценочных листов, результатов диагностик и наблюдений);</w:t>
      </w:r>
    </w:p>
    <w:p w:rsidR="00842E2E" w:rsidRDefault="00842E2E" w:rsidP="00F70895">
      <w:pPr>
        <w:numPr>
          <w:ilvl w:val="0"/>
          <w:numId w:val="11"/>
        </w:numPr>
        <w:jc w:val="both"/>
      </w:pPr>
      <w:r>
        <w:t xml:space="preserve">проведение текущих и итоговых стандартизированных работ по русскому языку, математике, окружающему миру, литературному чтению и т.п. </w:t>
      </w:r>
    </w:p>
    <w:p w:rsidR="001E7972" w:rsidRDefault="001E7972" w:rsidP="00F70895">
      <w:pPr>
        <w:jc w:val="both"/>
      </w:pPr>
      <w:r>
        <w:t xml:space="preserve">2.4.1. 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w:t>
      </w:r>
      <w:proofErr w:type="spellStart"/>
      <w:r>
        <w:t>метапредметных</w:t>
      </w:r>
      <w:proofErr w:type="spellEnd"/>
      <w:r>
        <w:t>) результатов освоения соответствующей основной общеобразовательной программы.</w:t>
      </w:r>
    </w:p>
    <w:p w:rsidR="001E7972" w:rsidRDefault="001E7972" w:rsidP="00F70895">
      <w:pPr>
        <w:jc w:val="both"/>
      </w:pPr>
      <w:r>
        <w:t>2.4.2.  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1E7972" w:rsidRDefault="001E7972" w:rsidP="00F70895">
      <w:pPr>
        <w:numPr>
          <w:ilvl w:val="0"/>
          <w:numId w:val="12"/>
        </w:numPr>
        <w:jc w:val="both"/>
      </w:pPr>
      <w:r>
        <w:t xml:space="preserve">содержание контрольной работы должно соответствовать определенным предметным и </w:t>
      </w:r>
      <w:proofErr w:type="spellStart"/>
      <w:r>
        <w:t>метапредметным</w:t>
      </w:r>
      <w:proofErr w:type="spellEnd"/>
      <w:r>
        <w:t xml:space="preserve"> результатам, предусмотренным рабочей программой учебного предмета;</w:t>
      </w:r>
    </w:p>
    <w:p w:rsidR="001E7972" w:rsidRDefault="001E7972" w:rsidP="00F70895">
      <w:pPr>
        <w:numPr>
          <w:ilvl w:val="0"/>
          <w:numId w:val="12"/>
        </w:numPr>
        <w:jc w:val="both"/>
      </w:pPr>
      <w:r>
        <w:t>в контрольную работу включаются задания, которые успешно выполняются обычно не менее чем одной третью школьников;</w:t>
      </w:r>
    </w:p>
    <w:p w:rsidR="001E7972" w:rsidRDefault="001E7972" w:rsidP="00F70895">
      <w:pPr>
        <w:numPr>
          <w:ilvl w:val="0"/>
          <w:numId w:val="12"/>
        </w:numPr>
        <w:jc w:val="both"/>
      </w:pPr>
      <w:r>
        <w:t xml:space="preserve">трудные (успешно выполняемые менее 1/3) задания могут использоваться на индивидуальных и групповых факультативных занятиях с наиболее </w:t>
      </w:r>
      <w:proofErr w:type="gramStart"/>
      <w:r>
        <w:t>способными</w:t>
      </w:r>
      <w:proofErr w:type="gramEnd"/>
      <w:r>
        <w:t xml:space="preserve"> обучающимися, а также при проведении предметных олимпиад и конкурсных мероприятий;</w:t>
      </w:r>
    </w:p>
    <w:p w:rsidR="001E7972" w:rsidRDefault="001E7972" w:rsidP="00F70895">
      <w:pPr>
        <w:numPr>
          <w:ilvl w:val="0"/>
          <w:numId w:val="12"/>
        </w:numPr>
        <w:jc w:val="both"/>
      </w:pPr>
      <w:r>
        <w:lastRenderedPageBreak/>
        <w:t>устные и письменные контрольные работы выполняются детьми в присутствии учителя;</w:t>
      </w:r>
    </w:p>
    <w:p w:rsidR="001E7972" w:rsidRDefault="001E7972" w:rsidP="00F70895">
      <w:pPr>
        <w:numPr>
          <w:ilvl w:val="0"/>
          <w:numId w:val="12"/>
        </w:numPr>
        <w:jc w:val="both"/>
      </w:pPr>
      <w:r>
        <w:t>отдельные виды практических контрольных работ (учебно-исследовательская работа, разработка осуществление социальных проектов) могут выполняться полностью или частично в отсутствие педагога;</w:t>
      </w:r>
    </w:p>
    <w:p w:rsidR="00842E2E" w:rsidRPr="008662E6" w:rsidRDefault="001E7972" w:rsidP="00F70895">
      <w:pPr>
        <w:numPr>
          <w:ilvl w:val="0"/>
          <w:numId w:val="12"/>
        </w:numPr>
        <w:jc w:val="both"/>
      </w:pPr>
      <w:r>
        <w:t>в случаях, когда допускается выполнение контрольной работы не только в индивидуальном порядке, но и совместно в малых группах, порядок оценки результатов выполнения работы должен предусматривать выставление индивидуальной отметки успеваемости каждому обучающемуся независимо от числа выполнявших одну работу.</w:t>
      </w:r>
    </w:p>
    <w:p w:rsidR="00842E2E" w:rsidRPr="008662E6" w:rsidRDefault="001E7972" w:rsidP="00F70895">
      <w:pPr>
        <w:autoSpaceDE w:val="0"/>
        <w:autoSpaceDN w:val="0"/>
        <w:adjustRightInd w:val="0"/>
        <w:jc w:val="both"/>
      </w:pPr>
      <w:r>
        <w:t>2.5</w:t>
      </w:r>
      <w:r w:rsidR="00842E2E" w:rsidRPr="008662E6">
        <w:t xml:space="preserve">. Текущий контроль успеваемости </w:t>
      </w:r>
      <w:proofErr w:type="gramStart"/>
      <w:r w:rsidR="00842E2E" w:rsidRPr="008662E6">
        <w:t>обучающихся</w:t>
      </w:r>
      <w:proofErr w:type="gramEnd"/>
      <w:r w:rsidR="00842E2E" w:rsidRPr="008662E6">
        <w:t>:</w:t>
      </w:r>
    </w:p>
    <w:p w:rsidR="00842E2E" w:rsidRPr="008662E6" w:rsidRDefault="001E7972" w:rsidP="00F70895">
      <w:pPr>
        <w:autoSpaceDE w:val="0"/>
        <w:autoSpaceDN w:val="0"/>
        <w:adjustRightInd w:val="0"/>
        <w:jc w:val="both"/>
      </w:pPr>
      <w:r>
        <w:t>2.5</w:t>
      </w:r>
      <w:r w:rsidR="00842E2E" w:rsidRPr="008662E6">
        <w:t>.1. В 1-х классах осуществляется:</w:t>
      </w:r>
    </w:p>
    <w:p w:rsidR="00842E2E" w:rsidRPr="008662E6" w:rsidRDefault="00842E2E" w:rsidP="00F70895">
      <w:pPr>
        <w:autoSpaceDE w:val="0"/>
        <w:autoSpaceDN w:val="0"/>
        <w:adjustRightInd w:val="0"/>
        <w:jc w:val="both"/>
      </w:pPr>
      <w:r w:rsidRPr="008662E6">
        <w:t>– без фиксации образовательных результатов в виде отметок по 5-балльной шкале с использованием только положительной фиксации, не различаемой по уровням;</w:t>
      </w:r>
    </w:p>
    <w:p w:rsidR="00842E2E" w:rsidRPr="008662E6" w:rsidRDefault="001E7972" w:rsidP="00F70895">
      <w:pPr>
        <w:autoSpaceDE w:val="0"/>
        <w:autoSpaceDN w:val="0"/>
        <w:adjustRightInd w:val="0"/>
        <w:jc w:val="both"/>
      </w:pPr>
      <w:r>
        <w:t>2.5</w:t>
      </w:r>
      <w:r w:rsidR="00842E2E" w:rsidRPr="008662E6">
        <w:t>.2. Во 2–11-х классах осуществляется:</w:t>
      </w:r>
    </w:p>
    <w:p w:rsidR="00842E2E" w:rsidRPr="008662E6" w:rsidRDefault="00842E2E" w:rsidP="00F70895">
      <w:pPr>
        <w:autoSpaceDE w:val="0"/>
        <w:autoSpaceDN w:val="0"/>
        <w:adjustRightInd w:val="0"/>
        <w:jc w:val="both"/>
      </w:pPr>
      <w:r w:rsidRPr="008662E6">
        <w:t>– в виде отметок по 5-балльной шкале по учебным предметам, курсам, дисциплинам (модулям);</w:t>
      </w:r>
    </w:p>
    <w:p w:rsidR="00EE5929" w:rsidRDefault="00842E2E" w:rsidP="00F70895">
      <w:pPr>
        <w:jc w:val="both"/>
      </w:pPr>
      <w:r w:rsidRPr="008662E6">
        <w:t>–</w:t>
      </w:r>
      <w:r>
        <w:t xml:space="preserve"> </w:t>
      </w:r>
      <w:r w:rsidR="00EE5929" w:rsidRPr="00EE5929">
        <w:t>безотметочно:</w:t>
      </w:r>
    </w:p>
    <w:p w:rsidR="00EE5929" w:rsidRDefault="00EE5929" w:rsidP="00F70895">
      <w:pPr>
        <w:numPr>
          <w:ilvl w:val="0"/>
          <w:numId w:val="14"/>
        </w:numPr>
        <w:jc w:val="both"/>
      </w:pPr>
      <w:r>
        <w:t>по предметам, на изучение которых в учебном плане школы отводится менее 0,5 часа в неделю («зачтено» - «не зачтено»);</w:t>
      </w:r>
    </w:p>
    <w:p w:rsidR="00EE5929" w:rsidRDefault="00EE5929" w:rsidP="00F70895">
      <w:pPr>
        <w:numPr>
          <w:ilvl w:val="0"/>
          <w:numId w:val="14"/>
        </w:numPr>
        <w:jc w:val="both"/>
      </w:pPr>
      <w:r>
        <w:t>по факультативным и элективным курсам;</w:t>
      </w:r>
    </w:p>
    <w:p w:rsidR="00842E2E" w:rsidRPr="008662E6" w:rsidRDefault="00EE5929" w:rsidP="00F70895">
      <w:pPr>
        <w:numPr>
          <w:ilvl w:val="0"/>
          <w:numId w:val="14"/>
        </w:numPr>
        <w:jc w:val="both"/>
      </w:pPr>
      <w:proofErr w:type="gramStart"/>
      <w:r>
        <w:t>по курсу «Основы религиозных культур и светской этики» (объектом оценивания по данному курсу является нравственная и культурологическая компетентности ребенка,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систематизированных упражнений и тестовых заданий разных типов).</w:t>
      </w:r>
      <w:proofErr w:type="gramEnd"/>
    </w:p>
    <w:p w:rsidR="00EE5929" w:rsidRDefault="00F70895" w:rsidP="00F70895">
      <w:pPr>
        <w:autoSpaceDE w:val="0"/>
        <w:autoSpaceDN w:val="0"/>
        <w:adjustRightInd w:val="0"/>
        <w:jc w:val="both"/>
      </w:pPr>
      <w:r>
        <w:t>2.6</w:t>
      </w:r>
      <w:r w:rsidR="00842E2E" w:rsidRPr="008662E6">
        <w:t>.</w:t>
      </w:r>
      <w:r>
        <w:t xml:space="preserve"> </w:t>
      </w:r>
      <w:r w:rsidR="00842E2E" w:rsidRPr="008662E6">
        <w:t xml:space="preserve"> </w:t>
      </w:r>
      <w:r w:rsidR="00EE5929">
        <w:t xml:space="preserve">Индивидуальные отметки успеваемости, выставленные обучающимся по результатам выполнения контрольных работ, своевременно доводится </w:t>
      </w:r>
      <w:proofErr w:type="gramStart"/>
      <w:r w:rsidR="00EE5929">
        <w:t>до</w:t>
      </w:r>
      <w:proofErr w:type="gramEnd"/>
      <w:r w:rsidR="00EE5929">
        <w:t xml:space="preserve"> обучающихся, обосновываются, и заносятся в классный журнал. Письменные, самостоятельные, контрольные и другие виды работ детей оцениваются по 5-балльной системе. За сочинение и диктант с грамматическим заданием выставляется в классный журнал две отметки через дробь. Отметки за письменные работы должны быть выставлены в классный журнал к следующему учебному занятию по данному предмету, за исключением отметок за сочинение в 5-11-х классах по русскому языку и литературе (они заносятся в классный журнал не позднее чем через 3 урока после проведения сочинения). Учитель несет личную ответственность за качество проверки письменных работ</w:t>
      </w:r>
    </w:p>
    <w:p w:rsidR="00EE5929" w:rsidRDefault="00F70895" w:rsidP="00F70895">
      <w:pPr>
        <w:jc w:val="both"/>
      </w:pPr>
      <w:r>
        <w:t xml:space="preserve">2.7. </w:t>
      </w:r>
      <w:r w:rsidR="00EE5929">
        <w:t xml:space="preserve"> Оценка устного ответа обучающегося при текущем контроле успеваемости выставляется в классный журнал в виде отметки по 5-балльной системе в ходе или конце урока. В случае длительного пропуска уроков </w:t>
      </w:r>
      <w:proofErr w:type="gramStart"/>
      <w:r w:rsidR="00EE5929">
        <w:t>обучающийся</w:t>
      </w:r>
      <w:proofErr w:type="gramEnd"/>
      <w:r w:rsidR="00EE5929">
        <w:t xml:space="preserve"> обязан отчитаться по изученной теме. Форма текущего контроля устанавливается учителем по соглашению сторон.</w:t>
      </w:r>
    </w:p>
    <w:p w:rsidR="00842E2E" w:rsidRDefault="00F70895" w:rsidP="00F70895">
      <w:pPr>
        <w:autoSpaceDE w:val="0"/>
        <w:autoSpaceDN w:val="0"/>
        <w:adjustRightInd w:val="0"/>
        <w:jc w:val="both"/>
      </w:pPr>
      <w:r>
        <w:t>2.8</w:t>
      </w:r>
      <w:proofErr w:type="gramStart"/>
      <w:r w:rsidR="00842E2E" w:rsidRPr="008662E6">
        <w:t xml:space="preserve"> Н</w:t>
      </w:r>
      <w:proofErr w:type="gramEnd"/>
      <w:r w:rsidR="00842E2E" w:rsidRPr="008662E6">
        <w:t>е допускается выставление обучающемуся неудовлетворительной отметки при проведении текущего контроля успеваемости после длительного пропуска занятий по уважительной причине.</w:t>
      </w:r>
    </w:p>
    <w:p w:rsidR="00EE5929" w:rsidRPr="008662E6" w:rsidRDefault="00F70895" w:rsidP="00F70895">
      <w:pPr>
        <w:jc w:val="both"/>
      </w:pPr>
      <w:r>
        <w:t>2.9</w:t>
      </w:r>
      <w:r w:rsidR="00EE5929" w:rsidRPr="00EE5929">
        <w:t xml:space="preserve"> </w:t>
      </w:r>
      <w:r w:rsidR="00EE5929">
        <w:t>Ученикам,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842E2E" w:rsidRPr="008662E6" w:rsidRDefault="00F70895" w:rsidP="00F70895">
      <w:pPr>
        <w:autoSpaceDE w:val="0"/>
        <w:autoSpaceDN w:val="0"/>
        <w:adjustRightInd w:val="0"/>
        <w:jc w:val="both"/>
      </w:pPr>
      <w:r>
        <w:t>2.10.</w:t>
      </w:r>
      <w:r w:rsidR="00842E2E" w:rsidRPr="008662E6">
        <w:t xml:space="preserve"> Порядок выставления отметок по результатам текущего контр</w:t>
      </w:r>
      <w:r w:rsidR="00842E2E">
        <w:t>оля за четверть/полугодие/</w:t>
      </w:r>
      <w:r w:rsidR="00842E2E" w:rsidRPr="008662E6">
        <w:t>:</w:t>
      </w:r>
    </w:p>
    <w:p w:rsidR="00842E2E" w:rsidRPr="000D2673" w:rsidRDefault="00842E2E" w:rsidP="00F70895">
      <w:pPr>
        <w:autoSpaceDE w:val="0"/>
        <w:autoSpaceDN w:val="0"/>
        <w:adjustRightInd w:val="0"/>
        <w:jc w:val="both"/>
      </w:pPr>
      <w:r w:rsidRPr="008662E6">
        <w:lastRenderedPageBreak/>
        <w:t xml:space="preserve">– в отношении </w:t>
      </w:r>
      <w:proofErr w:type="gramStart"/>
      <w:r w:rsidRPr="008662E6">
        <w:t>обучающихся</w:t>
      </w:r>
      <w:proofErr w:type="gramEnd"/>
      <w:r w:rsidRPr="008662E6">
        <w:t xml:space="preserve">, пропустивших по уважительной причине, подтвержденной соответствующими </w:t>
      </w:r>
      <w:r w:rsidRPr="000D2673">
        <w:t xml:space="preserve">документами, 2/3 учебного времени  текущий контроль осуществляется в индивидуальном порядке, в соответствии с индивидуальным графиком, согласованным с педагогическим советом  МКОУ </w:t>
      </w:r>
      <w:proofErr w:type="spellStart"/>
      <w:r w:rsidRPr="000D2673">
        <w:t>Говорковская</w:t>
      </w:r>
      <w:proofErr w:type="spellEnd"/>
      <w:r w:rsidRPr="000D2673">
        <w:t xml:space="preserve"> школа и родителями (законными представителями) обучающихся;</w:t>
      </w:r>
    </w:p>
    <w:p w:rsidR="00842E2E" w:rsidRPr="000D2673" w:rsidRDefault="00842E2E" w:rsidP="00F70895">
      <w:pPr>
        <w:autoSpaceDE w:val="0"/>
        <w:autoSpaceDN w:val="0"/>
        <w:adjustRightInd w:val="0"/>
        <w:jc w:val="both"/>
      </w:pPr>
      <w:r w:rsidRPr="000D2673">
        <w:t xml:space="preserve">– отметки обучающихся за четверть/полугодие выставляются на основании результатов текущего контроля успеваемости, осуществляемого </w:t>
      </w:r>
      <w:proofErr w:type="spellStart"/>
      <w:r w:rsidRPr="000D2673">
        <w:t>потемно</w:t>
      </w:r>
      <w:proofErr w:type="spellEnd"/>
      <w:r w:rsidRPr="000D2673">
        <w:t xml:space="preserve">/поурочно </w:t>
      </w:r>
    </w:p>
    <w:p w:rsidR="00842E2E" w:rsidRPr="000D2673" w:rsidRDefault="00842E2E" w:rsidP="00F70895">
      <w:pPr>
        <w:autoSpaceDE w:val="0"/>
        <w:autoSpaceDN w:val="0"/>
        <w:adjustRightInd w:val="0"/>
        <w:jc w:val="both"/>
      </w:pPr>
      <w:r w:rsidRPr="000D2673">
        <w:t>за три дня до начала каникул или начала промежуточной/итоговой аттестации.</w:t>
      </w:r>
    </w:p>
    <w:p w:rsidR="00842E2E" w:rsidRPr="000D2673" w:rsidRDefault="00F70895" w:rsidP="00F70895">
      <w:pPr>
        <w:autoSpaceDE w:val="0"/>
        <w:autoSpaceDN w:val="0"/>
        <w:adjustRightInd w:val="0"/>
        <w:jc w:val="both"/>
      </w:pPr>
      <w:r>
        <w:t>2.11.</w:t>
      </w:r>
      <w:r w:rsidR="00842E2E" w:rsidRPr="000D2673">
        <w:t xml:space="preserve"> Педагогические работники доводят до сведения родителей (законных представителей) сведения о результатах текущего контроля успеваемости </w:t>
      </w:r>
      <w:proofErr w:type="gramStart"/>
      <w:r w:rsidR="00842E2E" w:rsidRPr="000D2673">
        <w:t>учащихся</w:t>
      </w:r>
      <w:proofErr w:type="gramEnd"/>
      <w:r w:rsidR="00842E2E" w:rsidRPr="000D2673">
        <w:t xml:space="preserve"> как посредством заполнения электронного журнала,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5 представители) имеют право на получение информации об итогах текущего контроля успеваемости учащегося в письменной форме в виде выписки, для чего должны обратиться к классному руководителю.</w:t>
      </w:r>
    </w:p>
    <w:p w:rsidR="00842E2E" w:rsidRPr="000D2673" w:rsidRDefault="00F70895" w:rsidP="00F70895">
      <w:pPr>
        <w:autoSpaceDE w:val="0"/>
        <w:autoSpaceDN w:val="0"/>
        <w:adjustRightInd w:val="0"/>
        <w:jc w:val="both"/>
      </w:pPr>
      <w:r>
        <w:t>2.12.</w:t>
      </w:r>
      <w:r w:rsidR="00842E2E" w:rsidRPr="000D2673">
        <w:t xml:space="preserve"> Текущий контроль в рамках внеурочной деятельности определятся ее моделью, формой организации занятий, особенностями выбранного направления.</w:t>
      </w:r>
    </w:p>
    <w:p w:rsidR="00BE4DC2" w:rsidRPr="00F70895" w:rsidRDefault="00842E2E" w:rsidP="00F70895">
      <w:pPr>
        <w:autoSpaceDE w:val="0"/>
        <w:autoSpaceDN w:val="0"/>
        <w:adjustRightInd w:val="0"/>
        <w:jc w:val="both"/>
        <w:rPr>
          <w:i/>
        </w:rPr>
      </w:pPr>
      <w:r w:rsidRPr="000D2673">
        <w:t>Оценивание планируемых</w:t>
      </w:r>
      <w:r w:rsidRPr="008662E6">
        <w:t xml:space="preserve"> результатов внеурочн</w:t>
      </w:r>
      <w:r>
        <w:t>ой деятельности</w:t>
      </w:r>
      <w:r w:rsidR="00F70895">
        <w:t xml:space="preserve"> обучающихся в МКОУ </w:t>
      </w:r>
      <w:proofErr w:type="spellStart"/>
      <w:r w:rsidR="00F70895">
        <w:t>Говорковской</w:t>
      </w:r>
      <w:proofErr w:type="spellEnd"/>
      <w:r w:rsidR="00F70895">
        <w:t xml:space="preserve"> школе</w:t>
      </w:r>
      <w:r w:rsidRPr="008662E6">
        <w:t xml:space="preserve"> осуществляется согласно </w:t>
      </w:r>
      <w:r w:rsidRPr="00036EA8">
        <w:t xml:space="preserve">Положению о внеурочной деятельности в МКОУ </w:t>
      </w:r>
      <w:proofErr w:type="spellStart"/>
      <w:r w:rsidRPr="00036EA8">
        <w:t>Говорковская</w:t>
      </w:r>
      <w:proofErr w:type="spellEnd"/>
      <w:r w:rsidRPr="00036EA8">
        <w:t xml:space="preserve"> школа</w:t>
      </w:r>
    </w:p>
    <w:p w:rsidR="00EC1912" w:rsidRDefault="00EC1912" w:rsidP="00F70895">
      <w:pPr>
        <w:shd w:val="clear" w:color="auto" w:fill="FFFFFF"/>
        <w:jc w:val="both"/>
        <w:rPr>
          <w:rFonts w:ascii="Arial" w:hAnsi="Arial" w:cs="Arial"/>
          <w:color w:val="333333"/>
        </w:rPr>
      </w:pPr>
      <w:r w:rsidRPr="00EC1912">
        <w:rPr>
          <w:rStyle w:val="a4"/>
          <w:i w:val="0"/>
          <w:color w:val="000000"/>
        </w:rPr>
        <w:t>2.1</w:t>
      </w:r>
      <w:r w:rsidR="00F70895">
        <w:rPr>
          <w:rStyle w:val="a4"/>
          <w:i w:val="0"/>
          <w:color w:val="000000"/>
        </w:rPr>
        <w:t>3</w:t>
      </w:r>
      <w:r w:rsidRPr="00EC1912">
        <w:rPr>
          <w:rStyle w:val="a4"/>
          <w:i w:val="0"/>
          <w:color w:val="000000"/>
        </w:rPr>
        <w:t xml:space="preserve">. От текущего контроля успеваемости освобождаются </w:t>
      </w:r>
      <w:r w:rsidR="007D419A">
        <w:rPr>
          <w:rStyle w:val="a4"/>
          <w:i w:val="0"/>
          <w:color w:val="000000"/>
        </w:rPr>
        <w:t>обучающиеся</w:t>
      </w:r>
      <w:r w:rsidRPr="00EC1912">
        <w:rPr>
          <w:rStyle w:val="a4"/>
          <w:i w:val="0"/>
          <w:color w:val="000000"/>
        </w:rPr>
        <w:t>,</w:t>
      </w:r>
      <w:r>
        <w:rPr>
          <w:rStyle w:val="a4"/>
          <w:i w:val="0"/>
          <w:color w:val="000000"/>
        </w:rPr>
        <w:t xml:space="preserve"> </w:t>
      </w:r>
      <w:r w:rsidRPr="00EC1912">
        <w:rPr>
          <w:rStyle w:val="a4"/>
          <w:i w:val="0"/>
          <w:color w:val="000000"/>
        </w:rPr>
        <w:t xml:space="preserve">получающие образование в форме семейного образования. В соответствии с ст. 17 </w:t>
      </w:r>
      <w:r>
        <w:rPr>
          <w:rStyle w:val="a4"/>
          <w:i w:val="0"/>
          <w:color w:val="000000"/>
        </w:rPr>
        <w:t xml:space="preserve">Федерального </w:t>
      </w:r>
      <w:r w:rsidRPr="00EC1912">
        <w:rPr>
          <w:rStyle w:val="a4"/>
          <w:i w:val="0"/>
          <w:color w:val="000000"/>
        </w:rPr>
        <w:t>Закона «Об образовании</w:t>
      </w:r>
      <w:r>
        <w:rPr>
          <w:rStyle w:val="a4"/>
          <w:i w:val="0"/>
          <w:color w:val="000000"/>
        </w:rPr>
        <w:t xml:space="preserve"> в Российской Федерации</w:t>
      </w:r>
      <w:r w:rsidRPr="00EC1912">
        <w:rPr>
          <w:rStyle w:val="a4"/>
          <w:i w:val="0"/>
          <w:color w:val="000000"/>
        </w:rPr>
        <w:t>»</w:t>
      </w:r>
      <w:r>
        <w:rPr>
          <w:rStyle w:val="a4"/>
          <w:i w:val="0"/>
          <w:color w:val="000000"/>
        </w:rPr>
        <w:t xml:space="preserve"> №273-ФЗ от 2912.2012г</w:t>
      </w:r>
      <w:r w:rsidRPr="00EC1912">
        <w:rPr>
          <w:rStyle w:val="a4"/>
          <w:i w:val="0"/>
          <w:color w:val="000000"/>
        </w:rPr>
        <w:t xml:space="preserve"> образование может быть получено вне организаций, осуществляющих образовательную деятельность (в форме семейного образования и самообразования). </w:t>
      </w:r>
      <w:r w:rsidRPr="00EC1912">
        <w:rPr>
          <w:rStyle w:val="blk"/>
        </w:rPr>
        <w:t xml:space="preserve">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007D419A">
        <w:rPr>
          <w:rStyle w:val="blk"/>
        </w:rPr>
        <w:t>обучающимися</w:t>
      </w:r>
      <w:proofErr w:type="gramEnd"/>
      <w:r w:rsidRPr="00EC1912">
        <w:rPr>
          <w:rStyle w:val="blk"/>
        </w:rPr>
        <w:t xml:space="preserve"> осуществляется в очной, очно-заочной или заочной форме.</w:t>
      </w:r>
    </w:p>
    <w:p w:rsidR="00EC1912" w:rsidRDefault="00EC1912" w:rsidP="00F70895">
      <w:pPr>
        <w:shd w:val="clear" w:color="auto" w:fill="FFFFFF"/>
        <w:jc w:val="both"/>
        <w:rPr>
          <w:rStyle w:val="a4"/>
          <w:i w:val="0"/>
          <w:color w:val="000000"/>
        </w:rPr>
      </w:pPr>
      <w:bookmarkStart w:id="2" w:name="dst100276"/>
      <w:bookmarkEnd w:id="2"/>
      <w:r>
        <w:rPr>
          <w:rStyle w:val="a4"/>
          <w:i w:val="0"/>
          <w:color w:val="000000"/>
        </w:rPr>
        <w:t>2</w:t>
      </w:r>
      <w:r w:rsidRPr="00EC1912">
        <w:rPr>
          <w:rStyle w:val="a4"/>
          <w:i w:val="0"/>
          <w:color w:val="000000"/>
        </w:rPr>
        <w:t>.1</w:t>
      </w:r>
      <w:r w:rsidR="00F70895">
        <w:rPr>
          <w:rStyle w:val="a4"/>
          <w:i w:val="0"/>
          <w:color w:val="000000"/>
        </w:rPr>
        <w:t>4</w:t>
      </w:r>
      <w:r w:rsidRPr="00EC1912">
        <w:rPr>
          <w:rStyle w:val="a4"/>
          <w:i w:val="0"/>
          <w:color w:val="000000"/>
        </w:rPr>
        <w:t>. Обучение в форме семейного образования и самообразования</w:t>
      </w:r>
      <w:r>
        <w:rPr>
          <w:rStyle w:val="a4"/>
          <w:i w:val="0"/>
          <w:color w:val="000000"/>
        </w:rPr>
        <w:t xml:space="preserve"> </w:t>
      </w:r>
      <w:r w:rsidRPr="00EC1912">
        <w:rPr>
          <w:rStyle w:val="a4"/>
          <w:i w:val="0"/>
          <w:color w:val="000000"/>
        </w:rPr>
        <w:t>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Допускается сочетание различных форм получения образования и форм обучения.</w:t>
      </w:r>
    </w:p>
    <w:p w:rsidR="0073272F" w:rsidRDefault="0073272F" w:rsidP="00F70895">
      <w:pPr>
        <w:shd w:val="clear" w:color="auto" w:fill="FFFFFF"/>
        <w:jc w:val="both"/>
        <w:rPr>
          <w:b/>
        </w:rPr>
      </w:pPr>
    </w:p>
    <w:p w:rsidR="00B57CB2" w:rsidRPr="00B57CB2" w:rsidRDefault="00B57CB2" w:rsidP="00030119">
      <w:pPr>
        <w:shd w:val="clear" w:color="auto" w:fill="FFFFFF"/>
        <w:jc w:val="both"/>
        <w:rPr>
          <w:b/>
        </w:rPr>
      </w:pPr>
      <w:r w:rsidRPr="00B57CB2">
        <w:rPr>
          <w:b/>
        </w:rPr>
        <w:t xml:space="preserve">3. Формы, периодичность и порядок промежуточной аттестации </w:t>
      </w:r>
      <w:proofErr w:type="gramStart"/>
      <w:r w:rsidRPr="00B57CB2">
        <w:rPr>
          <w:b/>
        </w:rPr>
        <w:t>обучающихся</w:t>
      </w:r>
      <w:proofErr w:type="gramEnd"/>
    </w:p>
    <w:p w:rsidR="00763C62" w:rsidRPr="00314ED5" w:rsidRDefault="00763C62" w:rsidP="00030119">
      <w:pPr>
        <w:autoSpaceDE w:val="0"/>
        <w:autoSpaceDN w:val="0"/>
        <w:adjustRightInd w:val="0"/>
        <w:jc w:val="both"/>
      </w:pPr>
      <w:r w:rsidRPr="008662E6">
        <w:t>3.1. Промежуточная аттестация – это оценка уровня освоения отдельной части или всего объема учебного пред</w:t>
      </w:r>
      <w:r>
        <w:t>мета, курса</w:t>
      </w:r>
      <w:r w:rsidRPr="008662E6">
        <w:t xml:space="preserve"> образовательной программы.</w:t>
      </w:r>
    </w:p>
    <w:p w:rsidR="00763C62" w:rsidRDefault="00314ED5" w:rsidP="00030119">
      <w:pPr>
        <w:pStyle w:val="13NormDOC-txt"/>
        <w:spacing w:before="0" w:line="240" w:lineRule="auto"/>
        <w:rPr>
          <w:rFonts w:ascii="Times New Roman" w:hAnsi="Times New Roman" w:cs="Times New Roman"/>
          <w:sz w:val="24"/>
          <w:szCs w:val="24"/>
        </w:rPr>
      </w:pPr>
      <w:r>
        <w:rPr>
          <w:rFonts w:ascii="Times New Roman" w:hAnsi="Times New Roman" w:cs="Times New Roman"/>
          <w:sz w:val="24"/>
          <w:szCs w:val="24"/>
          <w:lang w:eastAsia="ru-RU"/>
        </w:rPr>
        <w:t>3.2.</w:t>
      </w:r>
      <w:r w:rsidR="00763C62" w:rsidRPr="000D2673">
        <w:rPr>
          <w:rFonts w:ascii="Times New Roman" w:hAnsi="Times New Roman"/>
          <w:sz w:val="24"/>
          <w:szCs w:val="24"/>
        </w:rPr>
        <w:t xml:space="preserve"> </w:t>
      </w:r>
      <w:r>
        <w:rPr>
          <w:rFonts w:ascii="Times New Roman" w:hAnsi="Times New Roman" w:cs="Times New Roman"/>
          <w:sz w:val="24"/>
          <w:szCs w:val="24"/>
        </w:rPr>
        <w:t xml:space="preserve">Промежуточную аттестацию в МКОУ </w:t>
      </w:r>
      <w:proofErr w:type="spellStart"/>
      <w:r>
        <w:rPr>
          <w:rFonts w:ascii="Times New Roman" w:hAnsi="Times New Roman" w:cs="Times New Roman"/>
          <w:sz w:val="24"/>
          <w:szCs w:val="24"/>
        </w:rPr>
        <w:t>Говорковской</w:t>
      </w:r>
      <w:proofErr w:type="spellEnd"/>
      <w:r>
        <w:rPr>
          <w:rFonts w:ascii="Times New Roman" w:hAnsi="Times New Roman" w:cs="Times New Roman"/>
          <w:sz w:val="24"/>
          <w:szCs w:val="24"/>
        </w:rPr>
        <w:t xml:space="preserve"> школе</w:t>
      </w:r>
      <w:r w:rsidR="00763C62">
        <w:rPr>
          <w:rFonts w:ascii="Times New Roman" w:hAnsi="Times New Roman" w:cs="Times New Roman"/>
          <w:sz w:val="24"/>
          <w:szCs w:val="24"/>
        </w:rPr>
        <w:t xml:space="preserve"> в обязательном порядке проходят обучающиеся, осваивающие ООП начального общего образования, основного общего образования, среднего общего образования во всех формах обучения; включая обучающихся, осваивающих образовательные программы ОО по индивидуальным учебным планам; обучающиеся, осваивающие программу в форме семейного образования (экстерны) и в форме самообразования (экстерны).</w:t>
      </w:r>
    </w:p>
    <w:p w:rsidR="00763C62" w:rsidRPr="00763C62" w:rsidRDefault="00763C62" w:rsidP="00030119">
      <w:pPr>
        <w:autoSpaceDE w:val="0"/>
        <w:autoSpaceDN w:val="0"/>
        <w:adjustRightInd w:val="0"/>
        <w:jc w:val="both"/>
        <w:rPr>
          <w:rFonts w:asciiTheme="minorHAnsi" w:hAnsiTheme="minorHAnsi"/>
        </w:rPr>
      </w:pPr>
      <w:r w:rsidRPr="008662E6">
        <w:t>3.3.</w:t>
      </w:r>
      <w:r w:rsidRPr="002A6A38">
        <w:t xml:space="preserve"> </w:t>
      </w:r>
      <w:proofErr w:type="gramStart"/>
      <w:r>
        <w:t xml:space="preserve">Промежуточная аттестация обучающихся проводится в формах, определенных учебным планом, в сроки, утвержденные календарным учебным графиком, и в порядке, установленном </w:t>
      </w:r>
      <w:r w:rsidR="00030119">
        <w:t>пунктом 3.6</w:t>
      </w:r>
      <w:r>
        <w:t>. настоящего положения</w:t>
      </w:r>
      <w:proofErr w:type="gramEnd"/>
    </w:p>
    <w:p w:rsidR="00763C62" w:rsidRDefault="00763C62" w:rsidP="00030119">
      <w:pPr>
        <w:autoSpaceDE w:val="0"/>
        <w:autoSpaceDN w:val="0"/>
        <w:adjustRightInd w:val="0"/>
        <w:jc w:val="both"/>
      </w:pPr>
      <w:r w:rsidRPr="008662E6">
        <w:t>Учащиеся с ограниченными возможностями здоровья, обучающиеся по адаптированной основной общеобразовательной программе (АООП) имеют право пройти текущую и промежуточную аттестацию в иных формах в соответствии с состоянием здоровья.</w:t>
      </w:r>
    </w:p>
    <w:p w:rsidR="00613A9D" w:rsidRDefault="00030119" w:rsidP="00030119">
      <w:pPr>
        <w:autoSpaceDE w:val="0"/>
        <w:autoSpaceDN w:val="0"/>
        <w:adjustRightInd w:val="0"/>
        <w:jc w:val="both"/>
      </w:pPr>
      <w:r>
        <w:t>3.4</w:t>
      </w:r>
      <w:r w:rsidR="005C4FEA">
        <w:t xml:space="preserve">. Промежуточная аттестация </w:t>
      </w:r>
      <w:proofErr w:type="gramStart"/>
      <w:r w:rsidR="005C4FEA">
        <w:t>обучающихся</w:t>
      </w:r>
      <w:proofErr w:type="gramEnd"/>
      <w:r w:rsidR="005C4FEA">
        <w:t xml:space="preserve"> может проводиться посредством контрольно-оценочной процедуры в форме: </w:t>
      </w:r>
    </w:p>
    <w:p w:rsidR="005C4FEA" w:rsidRDefault="005C4FEA" w:rsidP="00030119">
      <w:pPr>
        <w:autoSpaceDE w:val="0"/>
        <w:autoSpaceDN w:val="0"/>
        <w:adjustRightInd w:val="0"/>
        <w:jc w:val="both"/>
      </w:pPr>
      <w:r>
        <w:lastRenderedPageBreak/>
        <w:t xml:space="preserve">• комплексной контрольной работы; </w:t>
      </w:r>
    </w:p>
    <w:p w:rsidR="005C4FEA" w:rsidRDefault="005C4FEA" w:rsidP="00030119">
      <w:pPr>
        <w:autoSpaceDE w:val="0"/>
        <w:autoSpaceDN w:val="0"/>
        <w:adjustRightInd w:val="0"/>
        <w:jc w:val="both"/>
      </w:pPr>
      <w:r>
        <w:t>• контрольной работы;</w:t>
      </w:r>
    </w:p>
    <w:p w:rsidR="00613A9D" w:rsidRDefault="00613A9D" w:rsidP="00613A9D">
      <w:pPr>
        <w:pStyle w:val="a3"/>
        <w:numPr>
          <w:ilvl w:val="0"/>
          <w:numId w:val="42"/>
        </w:numPr>
        <w:autoSpaceDE w:val="0"/>
        <w:autoSpaceDN w:val="0"/>
        <w:adjustRightInd w:val="0"/>
        <w:jc w:val="both"/>
      </w:pPr>
      <w:r>
        <w:t>итоговая контрольная работа</w:t>
      </w:r>
    </w:p>
    <w:p w:rsidR="005C4FEA" w:rsidRDefault="005C4FEA" w:rsidP="00030119">
      <w:pPr>
        <w:autoSpaceDE w:val="0"/>
        <w:autoSpaceDN w:val="0"/>
        <w:adjustRightInd w:val="0"/>
        <w:jc w:val="both"/>
      </w:pPr>
      <w:r>
        <w:t xml:space="preserve"> • контрольной работы в формате ОГЭ, ЕГЭ;</w:t>
      </w:r>
    </w:p>
    <w:p w:rsidR="005C4FEA" w:rsidRDefault="005C4FEA" w:rsidP="00030119">
      <w:pPr>
        <w:autoSpaceDE w:val="0"/>
        <w:autoSpaceDN w:val="0"/>
        <w:adjustRightInd w:val="0"/>
        <w:jc w:val="both"/>
      </w:pPr>
      <w:r>
        <w:t xml:space="preserve"> • письменных и устных экзаменов; </w:t>
      </w:r>
    </w:p>
    <w:p w:rsidR="005C4FEA" w:rsidRDefault="005C4FEA" w:rsidP="00030119">
      <w:pPr>
        <w:autoSpaceDE w:val="0"/>
        <w:autoSpaceDN w:val="0"/>
        <w:adjustRightInd w:val="0"/>
        <w:jc w:val="both"/>
      </w:pPr>
      <w:r>
        <w:t xml:space="preserve">• контрольной работы с текстом; </w:t>
      </w:r>
    </w:p>
    <w:p w:rsidR="005C4FEA" w:rsidRDefault="005C4FEA" w:rsidP="00030119">
      <w:pPr>
        <w:autoSpaceDE w:val="0"/>
        <w:autoSpaceDN w:val="0"/>
        <w:adjustRightInd w:val="0"/>
        <w:jc w:val="both"/>
      </w:pPr>
      <w:r>
        <w:t>• проектной работы;</w:t>
      </w:r>
    </w:p>
    <w:p w:rsidR="005C4FEA" w:rsidRDefault="005C4FEA" w:rsidP="00030119">
      <w:pPr>
        <w:autoSpaceDE w:val="0"/>
        <w:autoSpaceDN w:val="0"/>
        <w:adjustRightInd w:val="0"/>
        <w:jc w:val="both"/>
      </w:pPr>
      <w:r>
        <w:t>• тестирования;</w:t>
      </w:r>
    </w:p>
    <w:p w:rsidR="005C4FEA" w:rsidRDefault="005C4FEA" w:rsidP="00030119">
      <w:pPr>
        <w:autoSpaceDE w:val="0"/>
        <w:autoSpaceDN w:val="0"/>
        <w:adjustRightInd w:val="0"/>
        <w:jc w:val="both"/>
      </w:pPr>
      <w:r>
        <w:t xml:space="preserve"> • защиты индивидуального/группового проекта;</w:t>
      </w:r>
    </w:p>
    <w:p w:rsidR="005C4FEA" w:rsidRDefault="005C4FEA" w:rsidP="00030119">
      <w:pPr>
        <w:autoSpaceDE w:val="0"/>
        <w:autoSpaceDN w:val="0"/>
        <w:adjustRightInd w:val="0"/>
        <w:jc w:val="both"/>
      </w:pPr>
      <w:r>
        <w:t xml:space="preserve"> • контрольного диктанта с грамматическим заданием;</w:t>
      </w:r>
    </w:p>
    <w:p w:rsidR="005C4FEA" w:rsidRDefault="005C4FEA" w:rsidP="00030119">
      <w:pPr>
        <w:autoSpaceDE w:val="0"/>
        <w:autoSpaceDN w:val="0"/>
        <w:adjustRightInd w:val="0"/>
        <w:jc w:val="both"/>
      </w:pPr>
      <w:r>
        <w:t xml:space="preserve"> • творческих работ: сочинений, эссе; </w:t>
      </w:r>
    </w:p>
    <w:p w:rsidR="005C4FEA" w:rsidRDefault="005C4FEA" w:rsidP="00030119">
      <w:pPr>
        <w:autoSpaceDE w:val="0"/>
        <w:autoSpaceDN w:val="0"/>
        <w:adjustRightInd w:val="0"/>
        <w:jc w:val="both"/>
      </w:pPr>
      <w:r>
        <w:t>• разработки изделий, макетов, предметов живописи, продуктов словесного творчества;</w:t>
      </w:r>
    </w:p>
    <w:p w:rsidR="005C4FEA" w:rsidRDefault="005C4FEA" w:rsidP="00030119">
      <w:pPr>
        <w:autoSpaceDE w:val="0"/>
        <w:autoSpaceDN w:val="0"/>
        <w:adjustRightInd w:val="0"/>
        <w:jc w:val="both"/>
      </w:pPr>
      <w:r>
        <w:t xml:space="preserve"> • сдачи нормативов</w:t>
      </w:r>
    </w:p>
    <w:p w:rsidR="005C4FEA" w:rsidRDefault="005C4FEA" w:rsidP="00030119">
      <w:pPr>
        <w:pStyle w:val="a3"/>
        <w:numPr>
          <w:ilvl w:val="0"/>
          <w:numId w:val="38"/>
        </w:numPr>
        <w:autoSpaceDE w:val="0"/>
        <w:autoSpaceDN w:val="0"/>
        <w:adjustRightInd w:val="0"/>
        <w:ind w:left="284" w:hanging="284"/>
        <w:jc w:val="both"/>
      </w:pPr>
      <w:r>
        <w:t>зачет по ОФП</w:t>
      </w:r>
    </w:p>
    <w:p w:rsidR="005C4FEA" w:rsidRDefault="00314ED5" w:rsidP="00030119">
      <w:pPr>
        <w:pStyle w:val="a3"/>
        <w:numPr>
          <w:ilvl w:val="0"/>
          <w:numId w:val="38"/>
        </w:numPr>
        <w:autoSpaceDE w:val="0"/>
        <w:autoSpaceDN w:val="0"/>
        <w:adjustRightInd w:val="0"/>
        <w:ind w:left="284" w:hanging="284"/>
        <w:jc w:val="both"/>
      </w:pPr>
      <w:r>
        <w:t>выставка</w:t>
      </w:r>
      <w:r w:rsidR="005C4FEA">
        <w:t xml:space="preserve"> работ</w:t>
      </w:r>
    </w:p>
    <w:p w:rsidR="005C4FEA" w:rsidRDefault="00314ED5" w:rsidP="00030119">
      <w:pPr>
        <w:pStyle w:val="a3"/>
        <w:numPr>
          <w:ilvl w:val="0"/>
          <w:numId w:val="38"/>
        </w:numPr>
        <w:autoSpaceDE w:val="0"/>
        <w:autoSpaceDN w:val="0"/>
        <w:adjustRightInd w:val="0"/>
        <w:ind w:left="284" w:hanging="284"/>
        <w:jc w:val="both"/>
      </w:pPr>
      <w:r>
        <w:t>урок-</w:t>
      </w:r>
      <w:r w:rsidR="005C4FEA">
        <w:t>концерт</w:t>
      </w:r>
    </w:p>
    <w:p w:rsidR="00314ED5" w:rsidRDefault="00314ED5" w:rsidP="00030119">
      <w:pPr>
        <w:pStyle w:val="a3"/>
        <w:numPr>
          <w:ilvl w:val="0"/>
          <w:numId w:val="38"/>
        </w:numPr>
        <w:autoSpaceDE w:val="0"/>
        <w:autoSpaceDN w:val="0"/>
        <w:adjustRightInd w:val="0"/>
        <w:ind w:left="284" w:hanging="284"/>
        <w:jc w:val="both"/>
      </w:pPr>
      <w:r>
        <w:t>зачет</w:t>
      </w:r>
    </w:p>
    <w:p w:rsidR="00314ED5" w:rsidRDefault="00314ED5" w:rsidP="00030119">
      <w:pPr>
        <w:pStyle w:val="a3"/>
        <w:numPr>
          <w:ilvl w:val="0"/>
          <w:numId w:val="38"/>
        </w:numPr>
        <w:autoSpaceDE w:val="0"/>
        <w:autoSpaceDN w:val="0"/>
        <w:adjustRightInd w:val="0"/>
        <w:ind w:left="284" w:hanging="284"/>
        <w:jc w:val="both"/>
      </w:pPr>
      <w:r>
        <w:t>контрольное списывание</w:t>
      </w:r>
    </w:p>
    <w:p w:rsidR="00314ED5" w:rsidRDefault="00314ED5" w:rsidP="00030119">
      <w:pPr>
        <w:pStyle w:val="a3"/>
        <w:numPr>
          <w:ilvl w:val="0"/>
          <w:numId w:val="38"/>
        </w:numPr>
        <w:autoSpaceDE w:val="0"/>
        <w:autoSpaceDN w:val="0"/>
        <w:adjustRightInd w:val="0"/>
        <w:ind w:left="284" w:hanging="284"/>
        <w:jc w:val="both"/>
      </w:pPr>
      <w:r>
        <w:t>техника чтения</w:t>
      </w:r>
    </w:p>
    <w:p w:rsidR="00314ED5" w:rsidRDefault="00030119" w:rsidP="00030119">
      <w:pPr>
        <w:autoSpaceDE w:val="0"/>
        <w:autoSpaceDN w:val="0"/>
        <w:adjustRightInd w:val="0"/>
        <w:jc w:val="both"/>
      </w:pPr>
      <w:r>
        <w:t xml:space="preserve"> 3.5</w:t>
      </w:r>
      <w:r w:rsidR="005C4FEA">
        <w:t xml:space="preserve"> Перечень учебных предметов, курсов, дисциплин (модулей), выносимых на промежуточную аттестацию и форма проведения определяется основной образовательной программой (по уровням общего образования), учебны</w:t>
      </w:r>
      <w:proofErr w:type="gramStart"/>
      <w:r w:rsidR="005C4FEA">
        <w:t>м(</w:t>
      </w:r>
      <w:proofErr w:type="gramEnd"/>
      <w:r w:rsidR="005C4FEA">
        <w:t>и) планом(</w:t>
      </w:r>
      <w:proofErr w:type="spellStart"/>
      <w:r w:rsidR="005C4FEA">
        <w:t>ами</w:t>
      </w:r>
      <w:proofErr w:type="spellEnd"/>
      <w:r w:rsidR="005C4FEA">
        <w:t xml:space="preserve">). </w:t>
      </w:r>
    </w:p>
    <w:p w:rsidR="00763C62" w:rsidRPr="008662E6" w:rsidRDefault="00030119" w:rsidP="00030119">
      <w:pPr>
        <w:autoSpaceDE w:val="0"/>
        <w:autoSpaceDN w:val="0"/>
        <w:adjustRightInd w:val="0"/>
        <w:jc w:val="both"/>
      </w:pPr>
      <w:r>
        <w:t>3.6</w:t>
      </w:r>
      <w:r w:rsidR="00763C62" w:rsidRPr="008662E6">
        <w:t xml:space="preserve">. Порядок проведения промежуточной аттестации </w:t>
      </w:r>
      <w:proofErr w:type="gramStart"/>
      <w:r w:rsidR="00763C62" w:rsidRPr="008662E6">
        <w:t>обучающихся</w:t>
      </w:r>
      <w:proofErr w:type="gramEnd"/>
      <w:r w:rsidR="00763C62" w:rsidRPr="008662E6">
        <w:t>:</w:t>
      </w:r>
    </w:p>
    <w:p w:rsidR="00763C62" w:rsidRPr="008662E6" w:rsidRDefault="00030119" w:rsidP="00030119">
      <w:pPr>
        <w:autoSpaceDE w:val="0"/>
        <w:autoSpaceDN w:val="0"/>
        <w:adjustRightInd w:val="0"/>
        <w:jc w:val="both"/>
      </w:pPr>
      <w:r>
        <w:t>3.6</w:t>
      </w:r>
      <w:r w:rsidR="00763C62" w:rsidRPr="008662E6">
        <w:t xml:space="preserve">.1. </w:t>
      </w:r>
      <w:r w:rsidR="00763C62">
        <w:t xml:space="preserve">Промежуточная аттестация </w:t>
      </w:r>
      <w:proofErr w:type="gramStart"/>
      <w:r w:rsidR="00763C62">
        <w:t>обучающихся</w:t>
      </w:r>
      <w:proofErr w:type="gramEnd"/>
      <w:r w:rsidR="00763C62">
        <w:t xml:space="preserve"> проводится один раз в год в сроки, установленные календарным учебным графиком МКОУ  </w:t>
      </w:r>
      <w:proofErr w:type="spellStart"/>
      <w:r w:rsidR="00763C62">
        <w:t>Говорковская</w:t>
      </w:r>
      <w:proofErr w:type="spellEnd"/>
      <w:r w:rsidR="00763C62">
        <w:t xml:space="preserve"> школа.</w:t>
      </w:r>
    </w:p>
    <w:p w:rsidR="00763C62" w:rsidRPr="008662E6" w:rsidRDefault="00030119" w:rsidP="00030119">
      <w:pPr>
        <w:autoSpaceDE w:val="0"/>
        <w:autoSpaceDN w:val="0"/>
        <w:adjustRightInd w:val="0"/>
        <w:jc w:val="both"/>
      </w:pPr>
      <w:r>
        <w:t>3.6</w:t>
      </w:r>
      <w:r w:rsidR="00763C62" w:rsidRPr="008662E6">
        <w:t xml:space="preserve">.2. </w:t>
      </w:r>
      <w:proofErr w:type="gramStart"/>
      <w:r w:rsidR="00763C62" w:rsidRPr="008662E6">
        <w:t>В отношении обучающихся, осваивающих ООП индивидуально на дому,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 при условии, что по всем учебным предметам, курсам, дисциплинам (модулям) учебного плана они имеют положительные результаты текущего контроля.</w:t>
      </w:r>
      <w:proofErr w:type="gramEnd"/>
    </w:p>
    <w:p w:rsidR="00763C62" w:rsidRDefault="00030119" w:rsidP="00030119">
      <w:pPr>
        <w:pStyle w:val="13NormDOC-txt"/>
        <w:spacing w:before="0" w:line="240" w:lineRule="auto"/>
        <w:rPr>
          <w:rFonts w:ascii="Times New Roman" w:hAnsi="Times New Roman" w:cs="Times New Roman"/>
          <w:sz w:val="24"/>
          <w:szCs w:val="24"/>
        </w:rPr>
      </w:pPr>
      <w:r>
        <w:rPr>
          <w:rFonts w:ascii="Times New Roman" w:hAnsi="Times New Roman" w:cs="Times New Roman"/>
          <w:sz w:val="24"/>
          <w:szCs w:val="24"/>
          <w:lang w:eastAsia="ru-RU"/>
        </w:rPr>
        <w:t>3.6</w:t>
      </w:r>
      <w:r w:rsidR="00763C62" w:rsidRPr="008662E6">
        <w:rPr>
          <w:rFonts w:ascii="Times New Roman" w:hAnsi="Times New Roman" w:cs="Times New Roman"/>
          <w:sz w:val="24"/>
          <w:szCs w:val="24"/>
          <w:lang w:eastAsia="ru-RU"/>
        </w:rPr>
        <w:t>.3.</w:t>
      </w:r>
      <w:r w:rsidR="00763C62" w:rsidRPr="002A6A38">
        <w:rPr>
          <w:rFonts w:ascii="Times New Roman" w:hAnsi="Times New Roman"/>
          <w:sz w:val="24"/>
          <w:szCs w:val="24"/>
        </w:rPr>
        <w:t xml:space="preserve"> </w:t>
      </w:r>
      <w:r w:rsidR="00763C62">
        <w:rPr>
          <w:rFonts w:ascii="Times New Roman" w:hAnsi="Times New Roman" w:cs="Times New Roman"/>
          <w:sz w:val="24"/>
          <w:szCs w:val="24"/>
        </w:rPr>
        <w:t xml:space="preserve">В качестве результатов промежуточной аттестации по предметам учебного плана соответствующего уровня образования обучающимся могут быть зачтены </w:t>
      </w:r>
      <w:proofErr w:type="spellStart"/>
      <w:r w:rsidR="00763C62">
        <w:rPr>
          <w:rFonts w:ascii="Times New Roman" w:hAnsi="Times New Roman" w:cs="Times New Roman"/>
          <w:sz w:val="24"/>
          <w:szCs w:val="24"/>
        </w:rPr>
        <w:t>внеучебные</w:t>
      </w:r>
      <w:proofErr w:type="spellEnd"/>
      <w:r w:rsidR="00763C62">
        <w:rPr>
          <w:rFonts w:ascii="Times New Roman" w:hAnsi="Times New Roman" w:cs="Times New Roman"/>
          <w:sz w:val="24"/>
          <w:szCs w:val="24"/>
        </w:rPr>
        <w:t xml:space="preserve"> образовательные достижения. Зачет производится в форме учета личностных достижений или портфолио.</w:t>
      </w:r>
    </w:p>
    <w:p w:rsidR="00763C62" w:rsidRPr="008662E6" w:rsidRDefault="00030119" w:rsidP="00030119">
      <w:pPr>
        <w:autoSpaceDE w:val="0"/>
        <w:autoSpaceDN w:val="0"/>
        <w:adjustRightInd w:val="0"/>
        <w:jc w:val="both"/>
      </w:pPr>
      <w:r>
        <w:t xml:space="preserve"> 3.6</w:t>
      </w:r>
      <w:r w:rsidR="00763C62" w:rsidRPr="008662E6">
        <w:t xml:space="preserve">.4. Промежуточная аттестация </w:t>
      </w:r>
      <w:proofErr w:type="gramStart"/>
      <w:r w:rsidR="00763C62" w:rsidRPr="008662E6">
        <w:t>обучающихся</w:t>
      </w:r>
      <w:proofErr w:type="gramEnd"/>
      <w:r w:rsidR="00763C62" w:rsidRPr="008662E6">
        <w:t xml:space="preserve"> в ОО проводится:</w:t>
      </w:r>
    </w:p>
    <w:p w:rsidR="00763C62" w:rsidRPr="008662E6" w:rsidRDefault="00763C62" w:rsidP="00030119">
      <w:pPr>
        <w:autoSpaceDE w:val="0"/>
        <w:autoSpaceDN w:val="0"/>
        <w:adjustRightInd w:val="0"/>
        <w:jc w:val="both"/>
      </w:pPr>
      <w:r w:rsidRPr="008662E6">
        <w:t>– учителем-предметником в соответствии с расписание</w:t>
      </w:r>
      <w:r>
        <w:t xml:space="preserve">м, утвержденным руководителем МКОУ </w:t>
      </w:r>
      <w:proofErr w:type="spellStart"/>
      <w:r>
        <w:t>Говорковская</w:t>
      </w:r>
      <w:proofErr w:type="spellEnd"/>
      <w:r>
        <w:t xml:space="preserve"> школа</w:t>
      </w:r>
      <w:r w:rsidRPr="008662E6">
        <w:t>;</w:t>
      </w:r>
    </w:p>
    <w:p w:rsidR="00763C62" w:rsidRPr="00030119" w:rsidRDefault="00763C62" w:rsidP="00030119">
      <w:pPr>
        <w:autoSpaceDE w:val="0"/>
        <w:autoSpaceDN w:val="0"/>
        <w:adjustRightInd w:val="0"/>
        <w:jc w:val="both"/>
      </w:pPr>
      <w:r w:rsidRPr="008662E6">
        <w:t xml:space="preserve">– аттестационной комиссией, в количестве не менее трех человек, включающей представителя администрации ОО, учителя-предметника данного класса и ассистента из числа педагогов того же цикла/предметной области, утвержденной приказом руководителя ОО в соответствии с </w:t>
      </w:r>
      <w:r w:rsidRPr="00030119">
        <w:t>расписанием, утвержденным руководителем ОО за  две недели до ее проведения;</w:t>
      </w:r>
    </w:p>
    <w:p w:rsidR="00763C62" w:rsidRPr="00030119" w:rsidRDefault="00763C62" w:rsidP="00030119">
      <w:pPr>
        <w:autoSpaceDE w:val="0"/>
        <w:autoSpaceDN w:val="0"/>
        <w:adjustRightInd w:val="0"/>
        <w:jc w:val="both"/>
      </w:pPr>
      <w:r w:rsidRPr="00030119">
        <w:t>– по контрольно-измерительным материалам</w:t>
      </w:r>
    </w:p>
    <w:p w:rsidR="00763C62" w:rsidRPr="00030119" w:rsidRDefault="00030119" w:rsidP="00030119">
      <w:pPr>
        <w:pStyle w:val="1"/>
        <w:spacing w:before="0"/>
        <w:jc w:val="both"/>
        <w:rPr>
          <w:b w:val="0"/>
          <w:color w:val="auto"/>
          <w:sz w:val="24"/>
          <w:szCs w:val="24"/>
        </w:rPr>
      </w:pPr>
      <w:r w:rsidRPr="00030119">
        <w:rPr>
          <w:b w:val="0"/>
          <w:color w:val="auto"/>
          <w:sz w:val="24"/>
          <w:szCs w:val="24"/>
        </w:rPr>
        <w:t>3.6</w:t>
      </w:r>
      <w:r w:rsidR="00763C62" w:rsidRPr="00030119">
        <w:rPr>
          <w:b w:val="0"/>
          <w:color w:val="auto"/>
          <w:sz w:val="24"/>
          <w:szCs w:val="24"/>
        </w:rPr>
        <w:t xml:space="preserve">.5. </w:t>
      </w:r>
      <w:proofErr w:type="gramStart"/>
      <w:r w:rsidR="00763C62" w:rsidRPr="00030119">
        <w:rPr>
          <w:b w:val="0"/>
          <w:color w:val="auto"/>
          <w:sz w:val="24"/>
          <w:szCs w:val="24"/>
        </w:rPr>
        <w:t>Обучающиеся</w:t>
      </w:r>
      <w:proofErr w:type="gramEnd"/>
      <w:r w:rsidR="00763C62" w:rsidRPr="00030119">
        <w:rPr>
          <w:b w:val="0"/>
          <w:color w:val="auto"/>
          <w:sz w:val="24"/>
          <w:szCs w:val="24"/>
        </w:rPr>
        <w:t>, не прошедшие промежуточную аттестацию по уважительной причине, могут:</w:t>
      </w:r>
    </w:p>
    <w:p w:rsidR="00763C62" w:rsidRPr="00030119" w:rsidRDefault="00763C62" w:rsidP="00030119">
      <w:pPr>
        <w:autoSpaceDE w:val="0"/>
        <w:autoSpaceDN w:val="0"/>
        <w:adjustRightInd w:val="0"/>
        <w:jc w:val="both"/>
      </w:pPr>
      <w:r w:rsidRPr="00030119">
        <w:t xml:space="preserve">– быть </w:t>
      </w:r>
      <w:proofErr w:type="gramStart"/>
      <w:r w:rsidRPr="00030119">
        <w:t>переведены</w:t>
      </w:r>
      <w:proofErr w:type="gramEnd"/>
      <w:r w:rsidRPr="00030119">
        <w:t xml:space="preserve"> в следующий класс условно, с последующей сдачей академических задолженностей;</w:t>
      </w:r>
    </w:p>
    <w:p w:rsidR="00763C62" w:rsidRPr="00030119" w:rsidRDefault="00763C62" w:rsidP="00030119">
      <w:pPr>
        <w:autoSpaceDE w:val="0"/>
        <w:autoSpaceDN w:val="0"/>
        <w:adjustRightInd w:val="0"/>
        <w:jc w:val="both"/>
      </w:pPr>
      <w:r w:rsidRPr="00030119">
        <w:t>– пройти промежуточную аттестацию в дополнительные сроки, определяемые приказом руководителя ОО.</w:t>
      </w:r>
    </w:p>
    <w:p w:rsidR="00763C62" w:rsidRPr="00030119" w:rsidRDefault="00030119" w:rsidP="00030119">
      <w:pPr>
        <w:autoSpaceDE w:val="0"/>
        <w:autoSpaceDN w:val="0"/>
        <w:adjustRightInd w:val="0"/>
        <w:jc w:val="both"/>
      </w:pPr>
      <w:r w:rsidRPr="00030119">
        <w:t>3.6</w:t>
      </w:r>
      <w:r w:rsidR="00763C62" w:rsidRPr="00030119">
        <w:t>.6. Расписание промежуточной аттестации составляется</w:t>
      </w:r>
      <w:r w:rsidR="005C4FEA" w:rsidRPr="00030119">
        <w:t xml:space="preserve"> заместителем директора по УВР</w:t>
      </w:r>
      <w:r w:rsidR="00763C62" w:rsidRPr="00030119">
        <w:t xml:space="preserve"> не </w:t>
      </w:r>
      <w:proofErr w:type="gramStart"/>
      <w:r w:rsidR="00763C62" w:rsidRPr="00030119">
        <w:t>позднее</w:t>
      </w:r>
      <w:proofErr w:type="gramEnd"/>
      <w:r w:rsidR="00763C62" w:rsidRPr="00030119">
        <w:t xml:space="preserve"> чем за 2 недели до проведения промежуточной аттестации, в соответствии со сроками, утвержденными календарным учебным графиком</w:t>
      </w:r>
    </w:p>
    <w:p w:rsidR="00B57CB2" w:rsidRDefault="00763C62" w:rsidP="00030119">
      <w:pPr>
        <w:shd w:val="clear" w:color="auto" w:fill="FFFFFF"/>
        <w:jc w:val="both"/>
      </w:pPr>
      <w:r w:rsidRPr="00030119">
        <w:lastRenderedPageBreak/>
        <w:t>.</w:t>
      </w:r>
      <w:r w:rsidR="00030119" w:rsidRPr="00030119">
        <w:t>3.6</w:t>
      </w:r>
      <w:r w:rsidR="00B57CB2" w:rsidRPr="00030119">
        <w:t>.</w:t>
      </w:r>
      <w:r w:rsidR="005C4FEA" w:rsidRPr="00030119">
        <w:t xml:space="preserve">7 </w:t>
      </w:r>
      <w:r w:rsidR="00B57CB2" w:rsidRPr="00030119">
        <w:t xml:space="preserve"> Промежуточная аттестация </w:t>
      </w:r>
      <w:proofErr w:type="gramStart"/>
      <w:r w:rsidR="00B57CB2" w:rsidRPr="00030119">
        <w:t>обучающихся</w:t>
      </w:r>
      <w:proofErr w:type="gramEnd"/>
      <w:r w:rsidR="00B57CB2" w:rsidRPr="00030119">
        <w:t xml:space="preserve"> 1-го класса осуществляется в форме</w:t>
      </w:r>
      <w:r w:rsidR="00613A9D">
        <w:t>, предусмотренных данным положением (п. 3.4)</w:t>
      </w:r>
      <w:r w:rsidR="00B57CB2" w:rsidRPr="00030119">
        <w:t xml:space="preserve"> по обязательным учебным предметам, предусмотренным учебным планом основной общеобразовательной программы начального общего образования для данного год</w:t>
      </w:r>
      <w:r w:rsidR="00B57CB2">
        <w:t>а обучения. Результаты годовых контрольных работ оцениваются по двузначной шкале: «зачтено» или «не</w:t>
      </w:r>
      <w:r w:rsidR="00613A9D">
        <w:t xml:space="preserve"> </w:t>
      </w:r>
      <w:r w:rsidR="00B57CB2">
        <w:t>зачтено».</w:t>
      </w:r>
    </w:p>
    <w:p w:rsidR="00B57CB2" w:rsidRDefault="00030119" w:rsidP="00030119">
      <w:pPr>
        <w:shd w:val="clear" w:color="auto" w:fill="FFFFFF"/>
        <w:jc w:val="both"/>
      </w:pPr>
      <w:r>
        <w:t>3.7</w:t>
      </w:r>
      <w:r w:rsidR="00B57CB2">
        <w:t xml:space="preserve">. </w:t>
      </w:r>
      <w:proofErr w:type="gramStart"/>
      <w:r w:rsidR="00B57CB2">
        <w:t>Установленные сроки и места проведения контрольных работ, а также перечень предметных и метапредметных результатов, достижение которых необходимо для успешного выполнения указанных работ, требования к выполнению и (или) оформлению результатов их выполнения (критерии, используемые при выставлении отметок) доводятся учителями до сведения обучающихся и их родителей (законных представителей) не позднее, чем до истечени</w:t>
      </w:r>
      <w:r w:rsidR="005C4FEA">
        <w:t>я двух недель со дня начала чет</w:t>
      </w:r>
      <w:r w:rsidR="00B57CB2">
        <w:t>верти.</w:t>
      </w:r>
      <w:proofErr w:type="gramEnd"/>
    </w:p>
    <w:p w:rsidR="00B57CB2" w:rsidRDefault="00030119" w:rsidP="00030119">
      <w:pPr>
        <w:shd w:val="clear" w:color="auto" w:fill="FFFFFF"/>
        <w:jc w:val="both"/>
      </w:pPr>
      <w:r>
        <w:t>3.8</w:t>
      </w:r>
      <w:r w:rsidR="00B57CB2">
        <w:t xml:space="preserve">. </w:t>
      </w:r>
      <w:proofErr w:type="gramStart"/>
      <w:r w:rsidR="00B57CB2">
        <w:t xml:space="preserve">Промежуточная аттестация </w:t>
      </w:r>
      <w:r w:rsidR="007D419A">
        <w:t>обучающихся</w:t>
      </w:r>
      <w:r w:rsidR="00B57CB2">
        <w:t xml:space="preserve"> по отдельным учебным предметам осуществляется путем выведения годовых отметок успеваемости на основе четвертных (2-9 классы) и полугодовых (10-11 классы) отметок успеваемости, выставленных обучающимся в течение соответствующего учебного года.</w:t>
      </w:r>
      <w:proofErr w:type="gramEnd"/>
    </w:p>
    <w:p w:rsidR="00B57CB2" w:rsidRDefault="00030119" w:rsidP="00030119">
      <w:pPr>
        <w:shd w:val="clear" w:color="auto" w:fill="FFFFFF"/>
        <w:jc w:val="both"/>
      </w:pPr>
      <w:r>
        <w:t>3.9</w:t>
      </w:r>
      <w:r w:rsidR="005C4FEA">
        <w:t>. Годовые</w:t>
      </w:r>
      <w:r w:rsidR="00B57CB2">
        <w:t xml:space="preserve"> отметки по всем предметам учебного плана в конце учебного года выставляются классным руководителем в личные дела </w:t>
      </w:r>
      <w:proofErr w:type="gramStart"/>
      <w:r w:rsidR="007D419A">
        <w:t>обучающихся</w:t>
      </w:r>
      <w:proofErr w:type="gramEnd"/>
      <w:r w:rsidR="00B57CB2">
        <w:t xml:space="preserve"> и явля</w:t>
      </w:r>
      <w:r w:rsidR="007D419A">
        <w:t>ются в соответствии с решением П</w:t>
      </w:r>
      <w:r w:rsidR="00B57CB2">
        <w:t>едагогического совета общеобразовательно</w:t>
      </w:r>
      <w:r w:rsidR="007D419A">
        <w:t>й организации</w:t>
      </w:r>
      <w:r w:rsidR="00B57CB2">
        <w:t xml:space="preserve"> основанием для перевода ребенка в следующий класс.</w:t>
      </w:r>
    </w:p>
    <w:p w:rsidR="00314ED5" w:rsidRPr="008662E6" w:rsidRDefault="00030119" w:rsidP="00030119">
      <w:pPr>
        <w:autoSpaceDE w:val="0"/>
        <w:autoSpaceDN w:val="0"/>
        <w:adjustRightInd w:val="0"/>
        <w:jc w:val="both"/>
      </w:pPr>
      <w:r>
        <w:t>3.10</w:t>
      </w:r>
      <w:r w:rsidR="00314ED5" w:rsidRPr="008662E6">
        <w:t>. Промежуточная аттестация экстернов проводится в соответствии с настоящим Положением (раздел 6).</w:t>
      </w:r>
    </w:p>
    <w:p w:rsidR="00314ED5" w:rsidRPr="008662E6" w:rsidRDefault="00030119" w:rsidP="00030119">
      <w:pPr>
        <w:autoSpaceDE w:val="0"/>
        <w:autoSpaceDN w:val="0"/>
        <w:adjustRightInd w:val="0"/>
        <w:jc w:val="both"/>
      </w:pPr>
      <w:r>
        <w:t>3.11</w:t>
      </w:r>
      <w:r w:rsidR="00314ED5" w:rsidRPr="008662E6">
        <w:t xml:space="preserve">. Порядок зачета результатов освоения </w:t>
      </w:r>
      <w:proofErr w:type="gramStart"/>
      <w:r w:rsidR="00314ED5" w:rsidRPr="008662E6">
        <w:t>обучающимися</w:t>
      </w:r>
      <w:proofErr w:type="gramEnd"/>
      <w:r w:rsidR="00314ED5" w:rsidRPr="008662E6">
        <w:t xml:space="preserve"> учебных предметов, курсов, дисциплин (модулей), практики, дополнительных образовательных программ в других ОО в качестве результатов промежуточной аттестации определяется соответствующим локальным нормативным актом ОО.</w:t>
      </w:r>
    </w:p>
    <w:p w:rsidR="00314ED5" w:rsidRDefault="00030119" w:rsidP="00030119">
      <w:pPr>
        <w:pStyle w:val="13NormDOC-txt"/>
        <w:spacing w:before="0" w:line="240" w:lineRule="auto"/>
        <w:rPr>
          <w:rFonts w:ascii="Times New Roman" w:hAnsi="Times New Roman" w:cs="Times New Roman"/>
          <w:sz w:val="24"/>
          <w:szCs w:val="24"/>
        </w:rPr>
      </w:pPr>
      <w:r>
        <w:rPr>
          <w:rFonts w:ascii="Times New Roman" w:hAnsi="Times New Roman" w:cs="Times New Roman"/>
          <w:sz w:val="24"/>
          <w:szCs w:val="24"/>
          <w:lang w:eastAsia="ru-RU"/>
        </w:rPr>
        <w:t>3.12</w:t>
      </w:r>
      <w:r w:rsidR="00314ED5" w:rsidRPr="008662E6">
        <w:rPr>
          <w:rFonts w:ascii="Times New Roman" w:hAnsi="Times New Roman" w:cs="Times New Roman"/>
          <w:sz w:val="24"/>
          <w:szCs w:val="24"/>
          <w:lang w:eastAsia="ru-RU"/>
        </w:rPr>
        <w:t xml:space="preserve">. </w:t>
      </w:r>
      <w:r w:rsidR="00314ED5">
        <w:rPr>
          <w:rFonts w:ascii="Times New Roman" w:hAnsi="Times New Roman" w:cs="Times New Roman"/>
          <w:sz w:val="24"/>
          <w:szCs w:val="24"/>
        </w:rPr>
        <w:t>Промежуточная аттестация по курсам внеурочной деятельности определяется ее моделью, формой организации занятий и особенностями выбранного направления внеурочной деятельности. Оценивание планируемых результатов внеурочной деятельности обучающихся осуществляется в порядке и на условиях, установленных основной образовательной программой.</w:t>
      </w:r>
    </w:p>
    <w:p w:rsidR="00314ED5" w:rsidRDefault="00030119" w:rsidP="00030119">
      <w:pPr>
        <w:pStyle w:val="13NormDOC-txt"/>
        <w:spacing w:before="0" w:line="240" w:lineRule="auto"/>
        <w:rPr>
          <w:rFonts w:ascii="Times New Roman" w:hAnsi="Times New Roman" w:cs="Times New Roman"/>
          <w:sz w:val="24"/>
          <w:szCs w:val="24"/>
        </w:rPr>
      </w:pPr>
      <w:r>
        <w:rPr>
          <w:rFonts w:ascii="Times New Roman" w:hAnsi="Times New Roman" w:cs="Times New Roman"/>
          <w:sz w:val="24"/>
          <w:szCs w:val="24"/>
        </w:rPr>
        <w:t>3.13</w:t>
      </w:r>
      <w:r w:rsidR="00314ED5" w:rsidRPr="00790D47">
        <w:rPr>
          <w:rFonts w:ascii="Times New Roman" w:hAnsi="Times New Roman"/>
          <w:sz w:val="24"/>
          <w:szCs w:val="24"/>
        </w:rPr>
        <w:t xml:space="preserve"> </w:t>
      </w:r>
      <w:r w:rsidR="00314ED5">
        <w:rPr>
          <w:rFonts w:ascii="Times New Roman" w:hAnsi="Times New Roman" w:cs="Times New Roman"/>
          <w:sz w:val="24"/>
          <w:szCs w:val="24"/>
        </w:rPr>
        <w:t>. В целях создания условий, отвечающих физиологическим особенностям учащихся при промежуточной аттестации по учебным предметам, курсам, дисциплинам (модулям) и иным видам учебной деятельности, предусмотренным учебным планом, не допускается проведение более:</w:t>
      </w:r>
    </w:p>
    <w:p w:rsidR="00314ED5" w:rsidRDefault="00314ED5" w:rsidP="00030119">
      <w:pPr>
        <w:pStyle w:val="13NormDOC-bul"/>
        <w:spacing w:line="240" w:lineRule="auto"/>
        <w:rPr>
          <w:rFonts w:ascii="Times New Roman" w:hAnsi="Times New Roman" w:cs="Times New Roman"/>
          <w:sz w:val="24"/>
          <w:szCs w:val="24"/>
        </w:rPr>
      </w:pPr>
      <w:r>
        <w:rPr>
          <w:rFonts w:ascii="Times New Roman" w:hAnsi="Times New Roman" w:cs="Times New Roman"/>
          <w:sz w:val="24"/>
          <w:szCs w:val="24"/>
        </w:rPr>
        <w:t>одной письменной работы в день на уровне начального общего образования;</w:t>
      </w:r>
    </w:p>
    <w:p w:rsidR="00314ED5" w:rsidRDefault="00314ED5" w:rsidP="00030119">
      <w:pPr>
        <w:pStyle w:val="13NormDOC-bul"/>
        <w:spacing w:line="240" w:lineRule="auto"/>
        <w:rPr>
          <w:rFonts w:ascii="Times New Roman" w:hAnsi="Times New Roman" w:cs="Times New Roman"/>
          <w:sz w:val="24"/>
          <w:szCs w:val="24"/>
        </w:rPr>
      </w:pPr>
      <w:r>
        <w:rPr>
          <w:rFonts w:ascii="Times New Roman" w:hAnsi="Times New Roman" w:cs="Times New Roman"/>
          <w:sz w:val="24"/>
          <w:szCs w:val="24"/>
        </w:rPr>
        <w:t>двух письменных работ в день на уровнях основного и среднего общего образования.</w:t>
      </w:r>
    </w:p>
    <w:p w:rsidR="00314ED5" w:rsidRPr="008662E6" w:rsidRDefault="00314ED5" w:rsidP="00030119">
      <w:pPr>
        <w:autoSpaceDE w:val="0"/>
        <w:autoSpaceDN w:val="0"/>
        <w:adjustRightInd w:val="0"/>
      </w:pPr>
    </w:p>
    <w:p w:rsidR="00030119" w:rsidRPr="00946C23" w:rsidRDefault="00030119" w:rsidP="00946C23">
      <w:pPr>
        <w:shd w:val="clear" w:color="auto" w:fill="FFFFFF"/>
        <w:jc w:val="both"/>
        <w:rPr>
          <w:b/>
          <w:color w:val="000000"/>
        </w:rPr>
      </w:pPr>
    </w:p>
    <w:p w:rsidR="00946C23" w:rsidRPr="008662E6" w:rsidRDefault="00946C23" w:rsidP="00946C23">
      <w:pPr>
        <w:autoSpaceDE w:val="0"/>
        <w:autoSpaceDN w:val="0"/>
        <w:adjustRightInd w:val="0"/>
        <w:jc w:val="center"/>
      </w:pPr>
      <w:r w:rsidRPr="00946C23">
        <w:rPr>
          <w:b/>
        </w:rPr>
        <w:t xml:space="preserve">4. Результаты промежуточной аттестации </w:t>
      </w:r>
      <w:proofErr w:type="gramStart"/>
      <w:r w:rsidRPr="00946C23">
        <w:rPr>
          <w:b/>
        </w:rPr>
        <w:t>обучающихся</w:t>
      </w:r>
      <w:proofErr w:type="gramEnd"/>
    </w:p>
    <w:p w:rsidR="00946C23" w:rsidRPr="008662E6" w:rsidRDefault="00946C23" w:rsidP="00946C23">
      <w:pPr>
        <w:autoSpaceDE w:val="0"/>
        <w:autoSpaceDN w:val="0"/>
        <w:adjustRightInd w:val="0"/>
        <w:jc w:val="both"/>
      </w:pPr>
      <w:r w:rsidRPr="008662E6">
        <w:t>4.1. Обучающиеся, освоившие в полном объеме содержание ООП общего образования (по уровням образования) текущего учебного года, на основании положительных результатов промежуточной аттестации переводятся в следующий класс (на уровень образования).</w:t>
      </w:r>
    </w:p>
    <w:p w:rsidR="00946C23" w:rsidRPr="008662E6" w:rsidRDefault="00946C23" w:rsidP="00946C23">
      <w:pPr>
        <w:autoSpaceDE w:val="0"/>
        <w:autoSpaceDN w:val="0"/>
        <w:adjustRightInd w:val="0"/>
        <w:jc w:val="both"/>
      </w:pPr>
      <w:r w:rsidRPr="008662E6">
        <w:t xml:space="preserve">4.2. </w:t>
      </w:r>
      <w:proofErr w:type="gramStart"/>
      <w:r w:rsidRPr="008662E6">
        <w:t>Обучающиеся</w:t>
      </w:r>
      <w:proofErr w:type="gramEnd"/>
      <w:r w:rsidRPr="008662E6">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946C23" w:rsidRPr="008662E6" w:rsidRDefault="00946C23" w:rsidP="00946C23">
      <w:pPr>
        <w:autoSpaceDE w:val="0"/>
        <w:autoSpaceDN w:val="0"/>
        <w:adjustRightInd w:val="0"/>
        <w:jc w:val="both"/>
      </w:pPr>
      <w:r w:rsidRPr="008662E6">
        <w:t xml:space="preserve">4.3. В целях реализации позиции </w:t>
      </w:r>
      <w:proofErr w:type="spellStart"/>
      <w:r w:rsidRPr="008662E6">
        <w:t>пп</w:t>
      </w:r>
      <w:proofErr w:type="spellEnd"/>
      <w:r w:rsidRPr="008662E6">
        <w:t>. 4.1, 4.2 настоящего Положения:</w:t>
      </w:r>
    </w:p>
    <w:p w:rsidR="00946C23" w:rsidRPr="008662E6" w:rsidRDefault="00946C23" w:rsidP="00946C23">
      <w:pPr>
        <w:autoSpaceDE w:val="0"/>
        <w:autoSpaceDN w:val="0"/>
        <w:adjustRightInd w:val="0"/>
        <w:jc w:val="both"/>
      </w:pPr>
      <w:r w:rsidRPr="008662E6">
        <w:t>4.3.1. Уважительными причинами признаются:</w:t>
      </w:r>
    </w:p>
    <w:p w:rsidR="00946C23" w:rsidRPr="008662E6" w:rsidRDefault="00946C23" w:rsidP="00946C23">
      <w:pPr>
        <w:autoSpaceDE w:val="0"/>
        <w:autoSpaceDN w:val="0"/>
        <w:adjustRightInd w:val="0"/>
        <w:jc w:val="both"/>
      </w:pPr>
      <w:r w:rsidRPr="008662E6">
        <w:t xml:space="preserve">– болезнь </w:t>
      </w:r>
      <w:proofErr w:type="gramStart"/>
      <w:r w:rsidRPr="008662E6">
        <w:t>обучающегося</w:t>
      </w:r>
      <w:proofErr w:type="gramEnd"/>
      <w:r w:rsidRPr="008662E6">
        <w:t>, подтвержденная соответствующей справкой медицинской организации;</w:t>
      </w:r>
    </w:p>
    <w:p w:rsidR="00946C23" w:rsidRPr="008662E6" w:rsidRDefault="00946C23" w:rsidP="00946C23">
      <w:pPr>
        <w:autoSpaceDE w:val="0"/>
        <w:autoSpaceDN w:val="0"/>
        <w:adjustRightInd w:val="0"/>
        <w:jc w:val="both"/>
      </w:pPr>
      <w:r w:rsidRPr="008662E6">
        <w:t>– трагические обстоятельства семейного характера;</w:t>
      </w:r>
    </w:p>
    <w:p w:rsidR="00946C23" w:rsidRPr="008662E6" w:rsidRDefault="00946C23" w:rsidP="00946C23">
      <w:pPr>
        <w:autoSpaceDE w:val="0"/>
        <w:autoSpaceDN w:val="0"/>
        <w:adjustRightInd w:val="0"/>
        <w:jc w:val="both"/>
      </w:pPr>
      <w:r w:rsidRPr="008662E6">
        <w:t>– участие в спортивных, интеллектуальных соревнованиях, конкурсах, олимпиадах, региональных, федеральных мероприятиях, волонтерской деятельности;</w:t>
      </w:r>
    </w:p>
    <w:p w:rsidR="00946C23" w:rsidRPr="008662E6" w:rsidRDefault="00946C23" w:rsidP="00946C23">
      <w:pPr>
        <w:autoSpaceDE w:val="0"/>
        <w:autoSpaceDN w:val="0"/>
        <w:adjustRightInd w:val="0"/>
        <w:jc w:val="both"/>
      </w:pPr>
      <w:r w:rsidRPr="008662E6">
        <w:lastRenderedPageBreak/>
        <w:t>– обстоятельства непреодолимой силы, определяемые в соответствии с Гражданским кодексом РФ.</w:t>
      </w:r>
    </w:p>
    <w:p w:rsidR="00946C23" w:rsidRDefault="00946C23" w:rsidP="00946C23">
      <w:pPr>
        <w:pStyle w:val="13NormDOC-txt"/>
        <w:spacing w:before="0" w:line="240" w:lineRule="auto"/>
        <w:rPr>
          <w:rFonts w:ascii="Times New Roman" w:hAnsi="Times New Roman" w:cs="Times New Roman"/>
          <w:sz w:val="24"/>
          <w:szCs w:val="24"/>
        </w:rPr>
      </w:pPr>
      <w:r w:rsidRPr="008662E6">
        <w:rPr>
          <w:rFonts w:ascii="Times New Roman" w:hAnsi="Times New Roman" w:cs="Times New Roman"/>
          <w:sz w:val="24"/>
          <w:szCs w:val="24"/>
          <w:lang w:eastAsia="ru-RU"/>
        </w:rPr>
        <w:t>4.3.2</w:t>
      </w:r>
      <w:r w:rsidRPr="006538B8">
        <w:rPr>
          <w:rFonts w:ascii="Times New Roman" w:hAnsi="Times New Roman"/>
          <w:sz w:val="24"/>
          <w:szCs w:val="24"/>
        </w:rPr>
        <w:t xml:space="preserve"> </w:t>
      </w:r>
      <w:r>
        <w:rPr>
          <w:rFonts w:ascii="Times New Roman" w:hAnsi="Times New Roman" w:cs="Times New Roman"/>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и иным видам учебной деятельности, предусмотренным учебным планом, или </w:t>
      </w:r>
      <w:proofErr w:type="spellStart"/>
      <w:r>
        <w:rPr>
          <w:rFonts w:ascii="Times New Roman" w:hAnsi="Times New Roman" w:cs="Times New Roman"/>
          <w:sz w:val="24"/>
          <w:szCs w:val="24"/>
        </w:rPr>
        <w:t>непрохождение</w:t>
      </w:r>
      <w:proofErr w:type="spellEnd"/>
      <w:r>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 (ч. 2 ст. 58 Федерального закона от 29.12.2012 № 273-ФЗ «Об образовании в Российской Федерации»).</w:t>
      </w:r>
    </w:p>
    <w:p w:rsidR="00946C23" w:rsidRPr="008662E6" w:rsidRDefault="00946C23" w:rsidP="00946C23">
      <w:pPr>
        <w:autoSpaceDE w:val="0"/>
        <w:autoSpaceDN w:val="0"/>
        <w:adjustRightInd w:val="0"/>
        <w:jc w:val="both"/>
      </w:pPr>
      <w:r>
        <w:t>.</w:t>
      </w:r>
      <w:r w:rsidRPr="008662E6">
        <w:t xml:space="preserve">4.3.3. Условный перевод в следующий класс – это перевод </w:t>
      </w:r>
      <w:proofErr w:type="gramStart"/>
      <w:r w:rsidRPr="008662E6">
        <w:t>обучающихся</w:t>
      </w:r>
      <w:proofErr w:type="gramEnd"/>
      <w:r w:rsidRPr="008662E6">
        <w:t>, не прошедших промежуточную аттестацию по уважительным причинам или имеющим академическую задолженность, с обязательной ликвидацией академической задолженности в установленные сроки.</w:t>
      </w:r>
    </w:p>
    <w:p w:rsidR="00B923A7" w:rsidRPr="00946C23" w:rsidRDefault="00946C23" w:rsidP="00946C23">
      <w:pPr>
        <w:pStyle w:val="13NormDOC-txt"/>
        <w:spacing w:before="0" w:line="240" w:lineRule="auto"/>
        <w:rPr>
          <w:rFonts w:ascii="Times New Roman" w:hAnsi="Times New Roman" w:cs="Times New Roman"/>
          <w:sz w:val="24"/>
          <w:szCs w:val="24"/>
        </w:rPr>
      </w:pPr>
      <w:r>
        <w:rPr>
          <w:rFonts w:ascii="Times New Roman" w:hAnsi="Times New Roman"/>
          <w:sz w:val="24"/>
          <w:szCs w:val="24"/>
          <w:lang w:eastAsia="ru-RU"/>
        </w:rPr>
        <w:t>4.4.</w:t>
      </w:r>
      <w:r w:rsidRPr="00790D47">
        <w:rPr>
          <w:rFonts w:ascii="Times New Roman" w:hAnsi="Times New Roman"/>
          <w:sz w:val="24"/>
          <w:szCs w:val="24"/>
        </w:rPr>
        <w:t xml:space="preserve"> </w:t>
      </w:r>
      <w:r>
        <w:rPr>
          <w:rFonts w:ascii="Times New Roman" w:hAnsi="Times New Roman" w:cs="Times New Roman"/>
          <w:sz w:val="24"/>
          <w:szCs w:val="24"/>
        </w:rPr>
        <w:t xml:space="preserve">Результаты промежуточной аттестации оформляются </w:t>
      </w:r>
      <w:r>
        <w:rPr>
          <w:rStyle w:val="propis"/>
          <w:rFonts w:ascii="Times New Roman" w:hAnsi="Times New Roman" w:cs="Times New Roman"/>
          <w:iCs/>
          <w:sz w:val="24"/>
          <w:szCs w:val="24"/>
        </w:rPr>
        <w:t>протоколом промежуточной аттестации</w:t>
      </w:r>
      <w:r>
        <w:rPr>
          <w:rFonts w:ascii="Times New Roman" w:hAnsi="Times New Roman" w:cs="Times New Roman"/>
          <w:sz w:val="24"/>
          <w:szCs w:val="24"/>
        </w:rPr>
        <w:t>.</w:t>
      </w:r>
    </w:p>
    <w:p w:rsidR="00096FD9" w:rsidRDefault="00946C23" w:rsidP="004F36AA">
      <w:pPr>
        <w:jc w:val="both"/>
      </w:pPr>
      <w:r>
        <w:t>4.5</w:t>
      </w:r>
      <w:r w:rsidR="009D6BF0">
        <w:t xml:space="preserve">. Отметки, полученные </w:t>
      </w:r>
      <w:proofErr w:type="gramStart"/>
      <w:r w:rsidR="007D419A">
        <w:t>обучающимися</w:t>
      </w:r>
      <w:proofErr w:type="gramEnd"/>
      <w:r w:rsidR="009D6BF0">
        <w:t xml:space="preserve"> на годовой промежуточной а</w:t>
      </w:r>
      <w:r>
        <w:t>ттестации, отражаются в электронных</w:t>
      </w:r>
      <w:r w:rsidR="009D6BF0">
        <w:t xml:space="preserve"> журналах на предметных страницах отдельной графой до выставления годовых отметок и доводятся до сведения </w:t>
      </w:r>
      <w:r w:rsidR="007D419A">
        <w:t>обучающихся</w:t>
      </w:r>
      <w:r w:rsidR="009D6BF0">
        <w:t xml:space="preserve"> и их родителей (законных представителей). </w:t>
      </w:r>
    </w:p>
    <w:p w:rsidR="006D014D" w:rsidRDefault="00096FD9" w:rsidP="004F36AA">
      <w:pPr>
        <w:jc w:val="both"/>
      </w:pPr>
      <w:r>
        <w:t>5</w:t>
      </w:r>
      <w:r w:rsidR="009D6BF0">
        <w:t>.1</w:t>
      </w:r>
      <w:r>
        <w:t>3</w:t>
      </w:r>
      <w:r w:rsidR="009D6BF0">
        <w:t xml:space="preserve">. Заявления </w:t>
      </w:r>
      <w:r>
        <w:t>обучающихся</w:t>
      </w:r>
      <w:r w:rsidR="009D6BF0">
        <w:t xml:space="preserve">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в комиссии по урегулированию споров между участниками образовательных отношений.</w:t>
      </w:r>
    </w:p>
    <w:p w:rsidR="00CF57EA" w:rsidRDefault="00946C23" w:rsidP="004F36AA">
      <w:pPr>
        <w:jc w:val="both"/>
      </w:pPr>
      <w:r>
        <w:t>5.14</w:t>
      </w:r>
      <w:r w:rsidR="006D014D">
        <w:t xml:space="preserve">. </w:t>
      </w:r>
      <w:proofErr w:type="gramStart"/>
      <w:r w:rsidR="009D6BF0">
        <w:t xml:space="preserve">К государственной итоговой аттестация допускаются </w:t>
      </w:r>
      <w:r w:rsidR="006D014D">
        <w:t>обучающиеся</w:t>
      </w:r>
      <w:r w:rsidR="009D6BF0">
        <w:t xml:space="preserve">, не имеющие академической </w:t>
      </w:r>
      <w:r w:rsidR="006D014D">
        <w:t>з</w:t>
      </w:r>
      <w:r w:rsidR="009D6BF0">
        <w:t xml:space="preserve">адолженности и в полном объеме выполнившие учебный план </w:t>
      </w:r>
      <w:r w:rsidR="006D014D">
        <w:t xml:space="preserve">или индивидуальный учебный план </w:t>
      </w:r>
      <w:r w:rsidR="009D6BF0">
        <w:t>(имеющие годовые отметки по всем учебным предметам учебного плана за 9</w:t>
      </w:r>
      <w:r w:rsidR="006D014D">
        <w:t xml:space="preserve">, </w:t>
      </w:r>
      <w:r w:rsidR="009D6BF0">
        <w:t>11 класс не ниже удовлетворительных).</w:t>
      </w:r>
      <w:proofErr w:type="gramEnd"/>
    </w:p>
    <w:p w:rsidR="006D014D" w:rsidRDefault="006D014D" w:rsidP="004F36AA">
      <w:pPr>
        <w:jc w:val="both"/>
      </w:pPr>
    </w:p>
    <w:p w:rsidR="00391304" w:rsidRPr="00391304" w:rsidRDefault="00391304" w:rsidP="00391304">
      <w:pPr>
        <w:autoSpaceDE w:val="0"/>
        <w:autoSpaceDN w:val="0"/>
        <w:adjustRightInd w:val="0"/>
        <w:spacing w:line="360" w:lineRule="auto"/>
        <w:jc w:val="center"/>
        <w:rPr>
          <w:b/>
        </w:rPr>
      </w:pPr>
      <w:r w:rsidRPr="00391304">
        <w:rPr>
          <w:b/>
        </w:rPr>
        <w:t>6.Промежуточная аттестация экстернов</w:t>
      </w:r>
    </w:p>
    <w:p w:rsidR="00391304" w:rsidRPr="008662E6" w:rsidRDefault="00391304" w:rsidP="00391304">
      <w:pPr>
        <w:autoSpaceDE w:val="0"/>
        <w:autoSpaceDN w:val="0"/>
        <w:adjustRightInd w:val="0"/>
        <w:jc w:val="both"/>
      </w:pPr>
      <w:r w:rsidRPr="008662E6">
        <w:t>6.1. Обучающиеся, осваивающие ООП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аттестацию в ОО.</w:t>
      </w:r>
    </w:p>
    <w:p w:rsidR="00391304" w:rsidRPr="008662E6" w:rsidRDefault="00391304" w:rsidP="00391304">
      <w:pPr>
        <w:autoSpaceDE w:val="0"/>
        <w:autoSpaceDN w:val="0"/>
        <w:adjustRightInd w:val="0"/>
        <w:jc w:val="both"/>
      </w:pPr>
      <w:r w:rsidRPr="008662E6">
        <w:t xml:space="preserve">6.2. Экстерны при прохождении промежуточной аттестации пользуются академическими правами </w:t>
      </w:r>
      <w:proofErr w:type="gramStart"/>
      <w:r w:rsidRPr="008662E6">
        <w:t>обучающихся</w:t>
      </w:r>
      <w:proofErr w:type="gramEnd"/>
      <w:r w:rsidRPr="008662E6">
        <w:t xml:space="preserve"> по соответствующей образовательной программе.</w:t>
      </w:r>
    </w:p>
    <w:p w:rsidR="00391304" w:rsidRPr="008662E6" w:rsidRDefault="00391304" w:rsidP="00391304">
      <w:pPr>
        <w:autoSpaceDE w:val="0"/>
        <w:autoSpaceDN w:val="0"/>
        <w:adjustRightInd w:val="0"/>
        <w:jc w:val="both"/>
      </w:pPr>
      <w:r w:rsidRPr="008662E6">
        <w:t xml:space="preserve">6.3. Зачисление экстерна для прохождения промежуточной аттестации осуществляется приказом руководителя ОО на основании его заявления (для совершеннолетних обучающихся) или заявления его родителей (законных представителей) для </w:t>
      </w:r>
      <w:proofErr w:type="gramStart"/>
      <w:r w:rsidRPr="008662E6">
        <w:t>несовершеннолетних</w:t>
      </w:r>
      <w:proofErr w:type="gramEnd"/>
      <w:r w:rsidRPr="008662E6">
        <w:t xml:space="preserve"> обучающихся в порядке, предусмотренном региональным законодательством или муниципальными актами. Процедуре зачисления экстерна для прохождения промежуточной аттестации в обязательном порядке предшествует процедура ознакомления его родителей (законных представителей) с настоящим Положением.</w:t>
      </w:r>
    </w:p>
    <w:p w:rsidR="00391304" w:rsidRPr="008662E6" w:rsidRDefault="00391304" w:rsidP="00391304">
      <w:pPr>
        <w:autoSpaceDE w:val="0"/>
        <w:autoSpaceDN w:val="0"/>
        <w:adjustRightInd w:val="0"/>
        <w:jc w:val="both"/>
      </w:pPr>
      <w:r w:rsidRPr="008662E6">
        <w:t>6.4. ОО бесплатно предоставляет экстерну на время прохождения промежуточной аттестации учебники и учебные пособия, иные средства обучения из библиотечного фонда ОО при условии письменно выраженного согласия с Правилами использования библиотечного фонда ОО.</w:t>
      </w:r>
    </w:p>
    <w:p w:rsidR="00391304" w:rsidRPr="008662E6" w:rsidRDefault="00391304" w:rsidP="00391304">
      <w:pPr>
        <w:autoSpaceDE w:val="0"/>
        <w:autoSpaceDN w:val="0"/>
        <w:adjustRightInd w:val="0"/>
        <w:jc w:val="both"/>
      </w:pPr>
      <w:r w:rsidRPr="008662E6">
        <w:t>6.5. Промежуточная аттестация экстерна в ОО проводится:</w:t>
      </w:r>
    </w:p>
    <w:p w:rsidR="00391304" w:rsidRPr="008662E6" w:rsidRDefault="00391304" w:rsidP="00391304">
      <w:pPr>
        <w:autoSpaceDE w:val="0"/>
        <w:autoSpaceDN w:val="0"/>
        <w:adjustRightInd w:val="0"/>
        <w:jc w:val="both"/>
      </w:pPr>
      <w:r w:rsidRPr="008662E6">
        <w:t>– по контрольно-измерительным материалам ООП соответствующего уровня общего образования, прошедшим экспертизу в установленном порядке и утвержденными приказом руководителя ОО с соблюдением режима конфиденциальности;</w:t>
      </w:r>
    </w:p>
    <w:p w:rsidR="00391304" w:rsidRPr="008662E6" w:rsidRDefault="00391304" w:rsidP="00391304">
      <w:pPr>
        <w:autoSpaceDE w:val="0"/>
        <w:autoSpaceDN w:val="0"/>
        <w:adjustRightInd w:val="0"/>
        <w:jc w:val="both"/>
      </w:pPr>
      <w:r w:rsidRPr="008662E6">
        <w:t>– в соответствии с расписанием/графиком, утвержденным руководителем ОО за</w:t>
      </w:r>
      <w:r>
        <w:t xml:space="preserve"> две недели</w:t>
      </w:r>
      <w:r w:rsidRPr="008662E6">
        <w:t xml:space="preserve">  до ее проведения;</w:t>
      </w:r>
    </w:p>
    <w:p w:rsidR="00391304" w:rsidRPr="008662E6" w:rsidRDefault="00391304" w:rsidP="00391304">
      <w:pPr>
        <w:autoSpaceDE w:val="0"/>
        <w:autoSpaceDN w:val="0"/>
        <w:adjustRightInd w:val="0"/>
        <w:jc w:val="both"/>
      </w:pPr>
      <w:r w:rsidRPr="008662E6">
        <w:lastRenderedPageBreak/>
        <w:t>– предметной комиссией, в количестве не менее трех человек, персональный состав которой определяется предметным методическим объединением (предметной кафедрой, структурным подразделением, администрацией);</w:t>
      </w:r>
    </w:p>
    <w:p w:rsidR="00391304" w:rsidRPr="008662E6" w:rsidRDefault="00391304" w:rsidP="00391304">
      <w:pPr>
        <w:autoSpaceDE w:val="0"/>
        <w:autoSpaceDN w:val="0"/>
        <w:adjustRightInd w:val="0"/>
        <w:jc w:val="both"/>
      </w:pPr>
      <w:r w:rsidRPr="008662E6">
        <w:t>– персональный состав предметной комиссии утверждается приказом руководителя ОО.</w:t>
      </w:r>
    </w:p>
    <w:p w:rsidR="00391304" w:rsidRPr="008662E6" w:rsidRDefault="00391304" w:rsidP="00391304">
      <w:pPr>
        <w:autoSpaceDE w:val="0"/>
        <w:autoSpaceDN w:val="0"/>
        <w:adjustRightInd w:val="0"/>
        <w:jc w:val="both"/>
      </w:pPr>
      <w:r w:rsidRPr="008662E6">
        <w:t>6.6. Ход и итоги проведения промежуточной аттестации экстерна оформляются соответствующим протоколом, который ведет секретарь указанной комиссии. Протокол подписывается всеми членами предметной комиссии по проведению промежуточной аттестации, его содержание доводится до сведения экстерна и его родителей (законных представителей) под подпись.</w:t>
      </w:r>
    </w:p>
    <w:p w:rsidR="00391304" w:rsidRPr="008662E6" w:rsidRDefault="00391304" w:rsidP="00391304">
      <w:pPr>
        <w:autoSpaceDE w:val="0"/>
        <w:autoSpaceDN w:val="0"/>
        <w:adjustRightInd w:val="0"/>
        <w:jc w:val="both"/>
      </w:pPr>
      <w:r w:rsidRPr="008662E6">
        <w:t>6.7. Экстерн имеет право оспорить результаты промежуточной аттестации, проведенной соответствующей комиссией ОО в установленном законодательством РФ порядке.</w:t>
      </w:r>
    </w:p>
    <w:p w:rsidR="00391304" w:rsidRPr="008662E6" w:rsidRDefault="00391304" w:rsidP="00391304">
      <w:pPr>
        <w:autoSpaceDE w:val="0"/>
        <w:autoSpaceDN w:val="0"/>
        <w:adjustRightInd w:val="0"/>
        <w:jc w:val="both"/>
        <w:rPr>
          <w:b/>
        </w:rPr>
      </w:pPr>
      <w:r w:rsidRPr="008662E6">
        <w:t>6.8. На основании протокола проведения промежуточной аттестации экстерну выдается документ (справка) установленного в ОО образца о результатах прохождения промежуточной аттестации по ООП общего образования соответствующего уровня за период (курс).</w:t>
      </w:r>
    </w:p>
    <w:p w:rsidR="00391304" w:rsidRPr="008662E6" w:rsidRDefault="00391304" w:rsidP="00391304">
      <w:pPr>
        <w:autoSpaceDE w:val="0"/>
        <w:autoSpaceDN w:val="0"/>
        <w:adjustRightInd w:val="0"/>
        <w:jc w:val="both"/>
        <w:rPr>
          <w:b/>
        </w:rPr>
      </w:pPr>
      <w:r w:rsidRPr="008662E6">
        <w:t>6.9. В случае неудовлетворительных результатов по одному или нескольким учебным предметам, курсам, дисциплинам (модулям) ООП общего образования соответствующего уровня, полученных экстерном при проведении промежуточной аттестации, экстерн имеет право их пересдать в порядке, установленном п. 5.1.2 настоящего Положения.</w:t>
      </w:r>
    </w:p>
    <w:p w:rsidR="00391304" w:rsidRPr="008662E6" w:rsidRDefault="00391304" w:rsidP="00391304">
      <w:pPr>
        <w:autoSpaceDE w:val="0"/>
        <w:autoSpaceDN w:val="0"/>
        <w:adjustRightInd w:val="0"/>
        <w:jc w:val="both"/>
      </w:pPr>
      <w:r w:rsidRPr="008662E6">
        <w:t>6.10. Если при прохождении экстерном промежуточной аттестации ни одна из дисциплин, выносимых на промежуточную аттестацию, не была оценена аттестационной комиссией положительно и академические задолженности не были ликвидированы в соответствующие сроки, то руководитель ОО сообщает о данном факте в компетентные органы местного самоуправления согласно нормам Семейного кодекса РФ от 29.12.1995 № 223-ФЗ.</w:t>
      </w:r>
    </w:p>
    <w:p w:rsidR="00CF57EA" w:rsidRDefault="00CF57EA" w:rsidP="004F36AA">
      <w:pPr>
        <w:jc w:val="both"/>
      </w:pPr>
    </w:p>
    <w:p w:rsidR="009A4B25" w:rsidRDefault="009A4B25" w:rsidP="004F36AA">
      <w:pPr>
        <w:jc w:val="both"/>
      </w:pPr>
    </w:p>
    <w:p w:rsidR="00482694" w:rsidRDefault="00391304" w:rsidP="004F36AA">
      <w:pPr>
        <w:jc w:val="both"/>
        <w:rPr>
          <w:b/>
        </w:rPr>
      </w:pPr>
      <w:r>
        <w:rPr>
          <w:b/>
        </w:rPr>
        <w:t>7</w:t>
      </w:r>
      <w:r w:rsidR="00482694" w:rsidRPr="00482694">
        <w:rPr>
          <w:b/>
        </w:rPr>
        <w:t xml:space="preserve">. Промежуточная </w:t>
      </w:r>
      <w:r w:rsidR="00482694">
        <w:rPr>
          <w:b/>
        </w:rPr>
        <w:t xml:space="preserve">аттестация </w:t>
      </w:r>
      <w:r w:rsidR="00482694" w:rsidRPr="00482694">
        <w:rPr>
          <w:b/>
        </w:rPr>
        <w:t>и ГИА для лиц, осваивающих образовательную программу в форме семейного образования или самообразования</w:t>
      </w:r>
    </w:p>
    <w:p w:rsidR="00482694" w:rsidRDefault="00391304" w:rsidP="004F36AA">
      <w:pPr>
        <w:jc w:val="both"/>
      </w:pPr>
      <w:r>
        <w:t>7</w:t>
      </w:r>
      <w:r w:rsidR="00482694">
        <w:t xml:space="preserve">.1. </w:t>
      </w:r>
      <w:proofErr w:type="gramStart"/>
      <w:r w:rsidR="00482694">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00482694">
        <w:t xml:space="preserve"> При прохождении указанной аттестации экстерны пользуются академическими правами </w:t>
      </w:r>
      <w:proofErr w:type="gramStart"/>
      <w:r w:rsidR="007D419A">
        <w:t>обучающихся</w:t>
      </w:r>
      <w:proofErr w:type="gramEnd"/>
      <w:r w:rsidR="00482694">
        <w:t xml:space="preserve"> по соответствующей образовательной программе.</w:t>
      </w:r>
    </w:p>
    <w:p w:rsidR="005B3D88" w:rsidRPr="00D854D4" w:rsidRDefault="00391304" w:rsidP="005B3D88">
      <w:pPr>
        <w:jc w:val="both"/>
        <w:rPr>
          <w:i/>
        </w:rPr>
      </w:pPr>
      <w:r>
        <w:rPr>
          <w:rStyle w:val="a4"/>
          <w:i w:val="0"/>
          <w:color w:val="000000"/>
          <w:shd w:val="clear" w:color="auto" w:fill="FFFFFF"/>
        </w:rPr>
        <w:t>7</w:t>
      </w:r>
      <w:r w:rsidR="005B3D88">
        <w:rPr>
          <w:rStyle w:val="a4"/>
          <w:i w:val="0"/>
          <w:color w:val="000000"/>
          <w:shd w:val="clear" w:color="auto" w:fill="FFFFFF"/>
        </w:rPr>
        <w:t>.2</w:t>
      </w:r>
      <w:r w:rsidR="005B3D88" w:rsidRPr="00D854D4">
        <w:rPr>
          <w:rStyle w:val="a4"/>
          <w:i w:val="0"/>
          <w:color w:val="000000"/>
          <w:shd w:val="clear" w:color="auto" w:fill="FFFFFF"/>
        </w:rPr>
        <w:t>. </w:t>
      </w:r>
      <w:proofErr w:type="gramStart"/>
      <w:r w:rsidR="005B3D88" w:rsidRPr="00D854D4">
        <w:rPr>
          <w:rStyle w:val="a4"/>
          <w:i w:val="0"/>
          <w:color w:val="000000"/>
          <w:shd w:val="clear" w:color="auto" w:fill="FFFFFF"/>
        </w:rPr>
        <w:t xml:space="preserve">На </w:t>
      </w:r>
      <w:r w:rsidR="007D419A">
        <w:rPr>
          <w:rStyle w:val="a4"/>
          <w:i w:val="0"/>
          <w:color w:val="000000"/>
          <w:shd w:val="clear" w:color="auto" w:fill="FFFFFF"/>
        </w:rPr>
        <w:t>обучающихся</w:t>
      </w:r>
      <w:r w:rsidR="005B3D88" w:rsidRPr="00D854D4">
        <w:rPr>
          <w:rStyle w:val="a4"/>
          <w:i w:val="0"/>
          <w:color w:val="000000"/>
          <w:shd w:val="clear" w:color="auto" w:fill="FFFFFF"/>
        </w:rPr>
        <w:t>,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распространяются все пункты настоящего положения, регламентирующие содержание, формы и порядок проведения годовой промежуточной аттестац</w:t>
      </w:r>
      <w:r w:rsidR="005B3D88">
        <w:rPr>
          <w:rStyle w:val="a4"/>
          <w:i w:val="0"/>
          <w:color w:val="000000"/>
          <w:shd w:val="clear" w:color="auto" w:fill="FFFFFF"/>
        </w:rPr>
        <w:t xml:space="preserve">ии, порядок перевода </w:t>
      </w:r>
      <w:r w:rsidR="007D419A">
        <w:rPr>
          <w:rStyle w:val="a4"/>
          <w:i w:val="0"/>
          <w:color w:val="000000"/>
          <w:shd w:val="clear" w:color="auto" w:fill="FFFFFF"/>
        </w:rPr>
        <w:t>обучающихся</w:t>
      </w:r>
      <w:r w:rsidR="005B3D88">
        <w:rPr>
          <w:rStyle w:val="a4"/>
          <w:i w:val="0"/>
          <w:color w:val="000000"/>
          <w:shd w:val="clear" w:color="auto" w:fill="FFFFFF"/>
        </w:rPr>
        <w:t xml:space="preserve"> в </w:t>
      </w:r>
      <w:r w:rsidR="005B3D88" w:rsidRPr="00D854D4">
        <w:rPr>
          <w:rStyle w:val="a4"/>
          <w:i w:val="0"/>
          <w:color w:val="000000"/>
          <w:shd w:val="clear" w:color="auto" w:fill="FFFFFF"/>
        </w:rPr>
        <w:t>следующий класс, права и обязанности участников процесса промежуточной аттестации.</w:t>
      </w:r>
      <w:proofErr w:type="gramEnd"/>
    </w:p>
    <w:p w:rsidR="009A4B25" w:rsidRDefault="009A4B25" w:rsidP="004F36AA">
      <w:pPr>
        <w:jc w:val="both"/>
      </w:pPr>
    </w:p>
    <w:p w:rsidR="0051352D" w:rsidRPr="0051352D" w:rsidRDefault="00391304" w:rsidP="004F36AA">
      <w:pPr>
        <w:jc w:val="both"/>
        <w:rPr>
          <w:b/>
        </w:rPr>
      </w:pPr>
      <w:r>
        <w:rPr>
          <w:b/>
        </w:rPr>
        <w:t>8</w:t>
      </w:r>
      <w:r w:rsidR="0051352D" w:rsidRPr="0051352D">
        <w:rPr>
          <w:b/>
        </w:rPr>
        <w:t>. Планируемые результаты освоения обучающимися ООП ООО</w:t>
      </w:r>
    </w:p>
    <w:p w:rsidR="0051352D" w:rsidRDefault="00391304" w:rsidP="004F36AA">
      <w:pPr>
        <w:jc w:val="both"/>
      </w:pPr>
      <w:r>
        <w:t>8</w:t>
      </w:r>
      <w:r w:rsidR="0051352D">
        <w:t xml:space="preserve">.1. В соответствии с ФГОС ООО основным объектом системы оценки результатов образования, её содержательной и </w:t>
      </w:r>
      <w:proofErr w:type="spellStart"/>
      <w:r w:rsidR="0051352D">
        <w:t>критериальной</w:t>
      </w:r>
      <w:proofErr w:type="spellEnd"/>
      <w:r w:rsidR="0051352D">
        <w:t xml:space="preserve">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51352D" w:rsidRDefault="00391304" w:rsidP="004F36AA">
      <w:pPr>
        <w:jc w:val="both"/>
      </w:pPr>
      <w:r>
        <w:t>8</w:t>
      </w:r>
      <w:r w:rsidR="0051352D">
        <w:t xml:space="preserve">.2. Система </w:t>
      </w:r>
      <w:proofErr w:type="gramStart"/>
      <w:r w:rsidR="0051352D">
        <w:t>оценки достижения планируемых результатов освоения основной образовательной программы основного общего образования</w:t>
      </w:r>
      <w:proofErr w:type="gramEnd"/>
      <w:r w:rsidR="0051352D">
        <w:t xml:space="preserve"> предполагает комплексный подход к оценке результатов образования, позволяющий вести оценку достижения </w:t>
      </w:r>
      <w:r w:rsidR="0051352D">
        <w:lastRenderedPageBreak/>
        <w:t>обучающимися всех трёх групп результатов образования: личностных, метапредметных и предметных.</w:t>
      </w:r>
    </w:p>
    <w:p w:rsidR="0051352D" w:rsidRDefault="00391304" w:rsidP="004F36AA">
      <w:pPr>
        <w:jc w:val="both"/>
      </w:pPr>
      <w:r>
        <w:t>8</w:t>
      </w:r>
      <w:r w:rsidR="0051352D">
        <w:t>.3.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51352D" w:rsidRDefault="00391304" w:rsidP="004F36AA">
      <w:pPr>
        <w:jc w:val="both"/>
      </w:pPr>
      <w:r>
        <w:t>8</w:t>
      </w:r>
      <w:r w:rsidR="0051352D">
        <w:t xml:space="preserve">.4.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w:t>
      </w:r>
      <w:r w:rsidR="007D419A">
        <w:t>обучающихся</w:t>
      </w:r>
      <w:r w:rsidR="0051352D">
        <w:t>,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840B5B" w:rsidRPr="00840B5B" w:rsidRDefault="00840B5B" w:rsidP="004F36AA">
      <w:pPr>
        <w:jc w:val="both"/>
        <w:rPr>
          <w:sz w:val="16"/>
          <w:szCs w:val="16"/>
        </w:rPr>
      </w:pPr>
    </w:p>
    <w:p w:rsidR="0051352D" w:rsidRDefault="00391304" w:rsidP="004F36AA">
      <w:pPr>
        <w:jc w:val="both"/>
      </w:pPr>
      <w:r>
        <w:t>8</w:t>
      </w:r>
      <w:r w:rsidR="0051352D">
        <w:t xml:space="preserve">.5. </w:t>
      </w:r>
      <w:r w:rsidR="0051352D" w:rsidRPr="0051352D">
        <w:rPr>
          <w:b/>
          <w:i/>
        </w:rPr>
        <w:t>Оценка личностных результатов</w:t>
      </w:r>
      <w:r w:rsidR="0051352D">
        <w:t xml:space="preserve"> представляет собой оценку достижения </w:t>
      </w:r>
      <w:r w:rsidR="007D419A">
        <w:t>обучающимися</w:t>
      </w:r>
      <w:r w:rsidR="0051352D">
        <w:t xml:space="preserve">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51352D" w:rsidRDefault="00391304" w:rsidP="004F36AA">
      <w:pPr>
        <w:jc w:val="both"/>
      </w:pPr>
      <w:r>
        <w:t>8</w:t>
      </w:r>
      <w:r w:rsidR="0051352D">
        <w:t xml:space="preserve">.5.1. Формирование личностных результатов обеспечивается в ходе реализации </w:t>
      </w:r>
      <w:r w:rsidR="007D419A">
        <w:t>всех компонентов образовательной деятельности</w:t>
      </w:r>
      <w:r w:rsidR="0051352D">
        <w:t>, включая внеурочную деятельность, реализуемую семьёй и школой.</w:t>
      </w:r>
    </w:p>
    <w:p w:rsidR="0051352D" w:rsidRPr="0051352D" w:rsidRDefault="00391304" w:rsidP="004F36AA">
      <w:pPr>
        <w:jc w:val="both"/>
        <w:rPr>
          <w:u w:val="single"/>
        </w:rPr>
      </w:pPr>
      <w:r>
        <w:t>8</w:t>
      </w:r>
      <w:r w:rsidR="0051352D">
        <w:t xml:space="preserve">.5.2. </w:t>
      </w:r>
      <w:r w:rsidR="0051352D" w:rsidRPr="0051352D">
        <w:rPr>
          <w:u w:val="single"/>
        </w:rPr>
        <w:t xml:space="preserve">Основным объектом оценки личностных результатов служит </w:t>
      </w:r>
      <w:proofErr w:type="spellStart"/>
      <w:r w:rsidR="0051352D" w:rsidRPr="0051352D">
        <w:rPr>
          <w:u w:val="single"/>
        </w:rPr>
        <w:t>сформированность</w:t>
      </w:r>
      <w:proofErr w:type="spellEnd"/>
      <w:r w:rsidR="0051352D" w:rsidRPr="0051352D">
        <w:rPr>
          <w:u w:val="single"/>
        </w:rPr>
        <w:t xml:space="preserve"> универсальных учебных действий, включаемых в следующие три основных блока:</w:t>
      </w:r>
    </w:p>
    <w:p w:rsidR="0051352D" w:rsidRDefault="0051352D" w:rsidP="0051352D">
      <w:pPr>
        <w:numPr>
          <w:ilvl w:val="0"/>
          <w:numId w:val="25"/>
        </w:numPr>
        <w:jc w:val="both"/>
      </w:pPr>
      <w:proofErr w:type="spellStart"/>
      <w:r>
        <w:t>сформированность</w:t>
      </w:r>
      <w:proofErr w:type="spellEnd"/>
      <w:r>
        <w:t xml:space="preserve"> основ гражданской идентичности личности;</w:t>
      </w:r>
    </w:p>
    <w:p w:rsidR="0051352D" w:rsidRDefault="0051352D" w:rsidP="0051352D">
      <w:pPr>
        <w:numPr>
          <w:ilvl w:val="0"/>
          <w:numId w:val="25"/>
        </w:numPr>
        <w:jc w:val="both"/>
      </w:pPr>
      <w:r>
        <w:t xml:space="preserve">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51352D" w:rsidRDefault="0051352D" w:rsidP="0051352D">
      <w:pPr>
        <w:numPr>
          <w:ilvl w:val="0"/>
          <w:numId w:val="25"/>
        </w:numPr>
        <w:jc w:val="both"/>
      </w:pPr>
      <w:proofErr w:type="spellStart"/>
      <w:r>
        <w:t>сформированность</w:t>
      </w:r>
      <w:proofErr w:type="spellEnd"/>
      <w:r>
        <w:t xml:space="preserve"> социальных компетенций, включая ценностно-смысловые установки и моральные нормы, опыт социальных и межличностных отношений, правосознание. </w:t>
      </w:r>
    </w:p>
    <w:p w:rsidR="0051352D" w:rsidRDefault="00391304" w:rsidP="004F36AA">
      <w:pPr>
        <w:jc w:val="both"/>
      </w:pPr>
      <w:r>
        <w:t>8</w:t>
      </w:r>
      <w:r w:rsidR="0051352D">
        <w:t xml:space="preserve">.5.3. В соответствии с требованиями Федерального государственного образовательного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w:t>
      </w:r>
      <w:r w:rsidR="007D419A">
        <w:t>школы</w:t>
      </w:r>
      <w:r w:rsidR="0051352D">
        <w:t xml:space="preserve">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не работающие в данно</w:t>
      </w:r>
      <w:r w:rsidR="007D419A">
        <w:t>й образовательной организации</w:t>
      </w:r>
      <w:r w:rsidR="0051352D">
        <w:t xml:space="preserve"> и обладающие необходимой компетентностью в сфере психологической диагностики развития личности в детском и подростковом возрасте. Результаты мониторинговых исследований являются основанием для принятия различных управленческих решений.</w:t>
      </w:r>
    </w:p>
    <w:p w:rsidR="0051352D" w:rsidRPr="0051352D" w:rsidRDefault="00391304" w:rsidP="004F36AA">
      <w:pPr>
        <w:jc w:val="both"/>
        <w:rPr>
          <w:u w:val="single"/>
        </w:rPr>
      </w:pPr>
      <w:r>
        <w:t>8</w:t>
      </w:r>
      <w:r w:rsidR="0051352D">
        <w:t xml:space="preserve">.5.4. </w:t>
      </w:r>
      <w:r w:rsidR="0051352D" w:rsidRPr="0051352D">
        <w:rPr>
          <w:u w:val="single"/>
        </w:rPr>
        <w:t>В текуще</w:t>
      </w:r>
      <w:r w:rsidR="007D419A">
        <w:rPr>
          <w:u w:val="single"/>
        </w:rPr>
        <w:t>й</w:t>
      </w:r>
      <w:r w:rsidR="0051352D" w:rsidRPr="0051352D">
        <w:rPr>
          <w:u w:val="single"/>
        </w:rPr>
        <w:t xml:space="preserve"> образовательно</w:t>
      </w:r>
      <w:r w:rsidR="007D419A">
        <w:rPr>
          <w:u w:val="single"/>
        </w:rPr>
        <w:t>й</w:t>
      </w:r>
      <w:r w:rsidR="0051352D" w:rsidRPr="0051352D">
        <w:rPr>
          <w:u w:val="single"/>
        </w:rPr>
        <w:t xml:space="preserve"> </w:t>
      </w:r>
      <w:r w:rsidR="007D419A">
        <w:rPr>
          <w:u w:val="single"/>
        </w:rPr>
        <w:t>деятельности</w:t>
      </w:r>
      <w:r w:rsidR="0051352D" w:rsidRPr="0051352D">
        <w:rPr>
          <w:u w:val="single"/>
        </w:rPr>
        <w:t xml:space="preserve"> возможна ограниченная оценка сформированности отдельных личностных результатов, проявляющихся </w:t>
      </w:r>
      <w:proofErr w:type="gramStart"/>
      <w:r w:rsidR="0051352D" w:rsidRPr="0051352D">
        <w:rPr>
          <w:u w:val="single"/>
        </w:rPr>
        <w:t>в</w:t>
      </w:r>
      <w:proofErr w:type="gramEnd"/>
      <w:r w:rsidR="0051352D" w:rsidRPr="0051352D">
        <w:rPr>
          <w:u w:val="single"/>
        </w:rPr>
        <w:t>:</w:t>
      </w:r>
    </w:p>
    <w:p w:rsidR="0051352D" w:rsidRDefault="0051352D" w:rsidP="0051352D">
      <w:pPr>
        <w:numPr>
          <w:ilvl w:val="0"/>
          <w:numId w:val="26"/>
        </w:numPr>
        <w:jc w:val="both"/>
      </w:pPr>
      <w:proofErr w:type="gramStart"/>
      <w:r>
        <w:t>соблюдении</w:t>
      </w:r>
      <w:proofErr w:type="gramEnd"/>
      <w:r>
        <w:t xml:space="preserve"> норм и правил поведения, принятых в общеобразовательно</w:t>
      </w:r>
      <w:r w:rsidR="007D419A">
        <w:t>й организации</w:t>
      </w:r>
      <w:r>
        <w:t>;</w:t>
      </w:r>
    </w:p>
    <w:p w:rsidR="0051352D" w:rsidRDefault="0051352D" w:rsidP="0051352D">
      <w:pPr>
        <w:numPr>
          <w:ilvl w:val="0"/>
          <w:numId w:val="26"/>
        </w:numPr>
        <w:jc w:val="both"/>
      </w:pPr>
      <w:proofErr w:type="gramStart"/>
      <w:r>
        <w:t>участии</w:t>
      </w:r>
      <w:proofErr w:type="gramEnd"/>
      <w:r>
        <w:t xml:space="preserve"> в общественной жизни общеобразовательно</w:t>
      </w:r>
      <w:r w:rsidR="007D419A">
        <w:t>й организации</w:t>
      </w:r>
      <w:r>
        <w:t xml:space="preserve"> и ближайшего социального окружения, общественно-полезной деятельности;</w:t>
      </w:r>
    </w:p>
    <w:p w:rsidR="0051352D" w:rsidRDefault="0051352D" w:rsidP="0051352D">
      <w:pPr>
        <w:numPr>
          <w:ilvl w:val="0"/>
          <w:numId w:val="26"/>
        </w:numPr>
        <w:jc w:val="both"/>
      </w:pPr>
      <w:proofErr w:type="gramStart"/>
      <w:r>
        <w:t>прилежании</w:t>
      </w:r>
      <w:proofErr w:type="gramEnd"/>
      <w:r>
        <w:t xml:space="preserve"> и ответственности за результаты обучения;</w:t>
      </w:r>
    </w:p>
    <w:p w:rsidR="0051352D" w:rsidRDefault="0051352D" w:rsidP="0051352D">
      <w:pPr>
        <w:numPr>
          <w:ilvl w:val="0"/>
          <w:numId w:val="26"/>
        </w:numPr>
        <w:jc w:val="both"/>
      </w:pPr>
      <w:r>
        <w:t xml:space="preserve">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51352D" w:rsidRDefault="0051352D" w:rsidP="0051352D">
      <w:pPr>
        <w:numPr>
          <w:ilvl w:val="0"/>
          <w:numId w:val="26"/>
        </w:numPr>
        <w:jc w:val="both"/>
      </w:pPr>
      <w:r>
        <w:t xml:space="preserve">ценностно-смысловых </w:t>
      </w:r>
      <w:proofErr w:type="gramStart"/>
      <w:r>
        <w:t>установках</w:t>
      </w:r>
      <w:proofErr w:type="gramEnd"/>
      <w:r>
        <w:t xml:space="preserve"> </w:t>
      </w:r>
      <w:r w:rsidR="007D419A">
        <w:t>обучающихся</w:t>
      </w:r>
      <w:r>
        <w:t>, формируемых средствами различных предметов в рамках системы общего образования.</w:t>
      </w:r>
    </w:p>
    <w:p w:rsidR="0051352D" w:rsidRDefault="00391304" w:rsidP="004F36AA">
      <w:pPr>
        <w:jc w:val="both"/>
      </w:pPr>
      <w:r>
        <w:t>8</w:t>
      </w:r>
      <w:r w:rsidR="0051352D">
        <w:t xml:space="preserve">.5.5. Данные о достижении этих результатов могут являться составляющими системы внутреннего мониторинга образовательных достижений </w:t>
      </w:r>
      <w:r w:rsidR="007D419A">
        <w:t>обучающихся</w:t>
      </w:r>
      <w:r w:rsidR="0051352D">
        <w:t xml:space="preserve">, однако любое их </w:t>
      </w:r>
      <w:r w:rsidR="0051352D">
        <w:lastRenderedPageBreak/>
        <w:t>использование (в том числе в целях аккредитации образовательно</w:t>
      </w:r>
      <w:r w:rsidR="007D419A">
        <w:t>й организации</w:t>
      </w:r>
      <w:r w:rsidR="0051352D">
        <w:t>) возможно только в соответствии с Федеральным Законом от 17.07.2006 №152-ФЗ «О персональных данных». В текуще</w:t>
      </w:r>
      <w:r w:rsidR="007D419A">
        <w:t>й</w:t>
      </w:r>
      <w:r w:rsidR="0051352D">
        <w:t xml:space="preserve"> учебно</w:t>
      </w:r>
      <w:r w:rsidR="007D419A">
        <w:t>й деятельности</w:t>
      </w:r>
      <w:r w:rsidR="0051352D">
        <w:t xml:space="preserve"> в соответствии с требованиями ФГОС оценка этих достижений должна проводиться в форме, не представляющей угрозы личности, психологической безопасности и эмоциональному статусу обучающегося и может использоваться исключительно в целях оптимизации личностного развития ученика.</w:t>
      </w:r>
    </w:p>
    <w:p w:rsidR="00A9672A" w:rsidRPr="00840B5B" w:rsidRDefault="00A9672A" w:rsidP="004F36AA">
      <w:pPr>
        <w:jc w:val="both"/>
        <w:rPr>
          <w:sz w:val="16"/>
          <w:szCs w:val="16"/>
        </w:rPr>
      </w:pPr>
    </w:p>
    <w:p w:rsidR="0051352D" w:rsidRDefault="00391304" w:rsidP="004F36AA">
      <w:pPr>
        <w:jc w:val="both"/>
      </w:pPr>
      <w:r>
        <w:t>8</w:t>
      </w:r>
      <w:r w:rsidR="0051352D">
        <w:t xml:space="preserve">.6. </w:t>
      </w:r>
      <w:r w:rsidR="0051352D" w:rsidRPr="0051352D">
        <w:rPr>
          <w:b/>
          <w:i/>
        </w:rPr>
        <w:t>Особенности оценки метапредметных результатов</w:t>
      </w:r>
    </w:p>
    <w:p w:rsidR="0051352D" w:rsidRDefault="00391304" w:rsidP="004F36AA">
      <w:pPr>
        <w:jc w:val="both"/>
      </w:pPr>
      <w:r>
        <w:t>8</w:t>
      </w:r>
      <w:r w:rsidR="0051352D">
        <w:t>.6.1. 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51352D" w:rsidRDefault="00391304" w:rsidP="004F36AA">
      <w:pPr>
        <w:jc w:val="both"/>
      </w:pPr>
      <w:r>
        <w:t>8</w:t>
      </w:r>
      <w:r w:rsidR="0051352D">
        <w:t>.6.2. Формирование метапредметных результатов обеспечивается за счёт основных компонентов образовательно</w:t>
      </w:r>
      <w:r w:rsidR="007D419A">
        <w:t>й деятельности</w:t>
      </w:r>
      <w:r w:rsidR="0051352D">
        <w:t xml:space="preserve"> — учебных предметов.</w:t>
      </w:r>
    </w:p>
    <w:p w:rsidR="0051352D" w:rsidRPr="0051352D" w:rsidRDefault="00391304" w:rsidP="004F36AA">
      <w:pPr>
        <w:jc w:val="both"/>
        <w:rPr>
          <w:u w:val="single"/>
        </w:rPr>
      </w:pPr>
      <w:r>
        <w:t>8</w:t>
      </w:r>
      <w:r w:rsidR="0051352D">
        <w:t xml:space="preserve">.6.3. </w:t>
      </w:r>
      <w:r w:rsidR="0051352D" w:rsidRPr="0051352D">
        <w:rPr>
          <w:u w:val="single"/>
        </w:rPr>
        <w:t>Основным объектом оценки метапредметных результатов является:</w:t>
      </w:r>
    </w:p>
    <w:p w:rsidR="0051352D" w:rsidRDefault="0051352D" w:rsidP="0051352D">
      <w:pPr>
        <w:numPr>
          <w:ilvl w:val="0"/>
          <w:numId w:val="27"/>
        </w:numPr>
        <w:jc w:val="both"/>
      </w:pPr>
      <w:r>
        <w:t xml:space="preserve">способность и готовность к освоению систематических знаний, их самостоятельному пополнению, переносу и интеграции; </w:t>
      </w:r>
    </w:p>
    <w:p w:rsidR="0051352D" w:rsidRDefault="0051352D" w:rsidP="0051352D">
      <w:pPr>
        <w:numPr>
          <w:ilvl w:val="0"/>
          <w:numId w:val="27"/>
        </w:numPr>
        <w:jc w:val="both"/>
      </w:pPr>
      <w:r>
        <w:t>способность к сотрудничеству и коммуникации;</w:t>
      </w:r>
    </w:p>
    <w:p w:rsidR="0051352D" w:rsidRDefault="0051352D" w:rsidP="0051352D">
      <w:pPr>
        <w:numPr>
          <w:ilvl w:val="0"/>
          <w:numId w:val="27"/>
        </w:numPr>
        <w:jc w:val="both"/>
      </w:pPr>
      <w:r>
        <w:t>способность к решению личностно и социально значимых проблем и воплощению найденных решений в практику;</w:t>
      </w:r>
    </w:p>
    <w:p w:rsidR="0051352D" w:rsidRDefault="0051352D" w:rsidP="0051352D">
      <w:pPr>
        <w:numPr>
          <w:ilvl w:val="0"/>
          <w:numId w:val="27"/>
        </w:numPr>
        <w:jc w:val="both"/>
      </w:pPr>
      <w:r>
        <w:t>способность и готовность к использованию ИКТ в целях обучения и развития;</w:t>
      </w:r>
    </w:p>
    <w:p w:rsidR="0051352D" w:rsidRDefault="0051352D" w:rsidP="0051352D">
      <w:pPr>
        <w:numPr>
          <w:ilvl w:val="0"/>
          <w:numId w:val="27"/>
        </w:numPr>
        <w:jc w:val="both"/>
      </w:pPr>
      <w:r>
        <w:t xml:space="preserve">способность к самоорганизации, </w:t>
      </w:r>
      <w:proofErr w:type="spellStart"/>
      <w:r>
        <w:t>саморегуляции</w:t>
      </w:r>
      <w:proofErr w:type="spellEnd"/>
      <w:r>
        <w:t xml:space="preserve"> и рефлексии.</w:t>
      </w:r>
    </w:p>
    <w:p w:rsidR="00A9672A" w:rsidRPr="0016483E" w:rsidRDefault="00391304" w:rsidP="004F36AA">
      <w:pPr>
        <w:jc w:val="both"/>
      </w:pPr>
      <w:r>
        <w:t>8</w:t>
      </w:r>
      <w:r w:rsidR="0051352D">
        <w:t>.6.4. 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w:t>
      </w:r>
      <w:r w:rsidR="0051352D" w:rsidRPr="0016483E">
        <w:t xml:space="preserve">ется защита итогового </w:t>
      </w:r>
      <w:proofErr w:type="gramStart"/>
      <w:r w:rsidR="0051352D" w:rsidRPr="0016483E">
        <w:t>индивидуального проекта</w:t>
      </w:r>
      <w:proofErr w:type="gramEnd"/>
      <w:r w:rsidR="0051352D" w:rsidRPr="0016483E">
        <w:t xml:space="preserve">. </w:t>
      </w:r>
    </w:p>
    <w:p w:rsidR="00A9672A" w:rsidRDefault="00391304" w:rsidP="004F36AA">
      <w:pPr>
        <w:jc w:val="both"/>
      </w:pPr>
      <w:r w:rsidRPr="0016483E">
        <w:t>8</w:t>
      </w:r>
      <w:r w:rsidR="00A9672A" w:rsidRPr="0016483E">
        <w:t xml:space="preserve">.6.5. </w:t>
      </w:r>
      <w:r w:rsidR="0051352D" w:rsidRPr="0016483E">
        <w:t>Дополнительн</w:t>
      </w:r>
      <w:r w:rsidR="0051352D">
        <w:t>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A9672A" w:rsidRDefault="00391304" w:rsidP="004F36AA">
      <w:pPr>
        <w:jc w:val="both"/>
      </w:pPr>
      <w:r>
        <w:t>8</w:t>
      </w:r>
      <w:r w:rsidR="0051352D">
        <w:t>.6.</w:t>
      </w:r>
      <w:r w:rsidR="00A9672A">
        <w:t>6</w:t>
      </w:r>
      <w:r w:rsidR="0051352D">
        <w:t>.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Оценка достижения метапредметных результатов ведётся также в рамках системы промежуточной аттестации.</w:t>
      </w:r>
    </w:p>
    <w:p w:rsidR="00A9672A" w:rsidRDefault="00391304" w:rsidP="004F36AA">
      <w:pPr>
        <w:jc w:val="both"/>
      </w:pPr>
      <w:r>
        <w:t>8</w:t>
      </w:r>
      <w:r w:rsidR="0051352D">
        <w:t>.6.</w:t>
      </w:r>
      <w:r w:rsidR="00A9672A">
        <w:t>7</w:t>
      </w:r>
      <w:r w:rsidR="0051352D">
        <w:t>.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анализируются в соответствии со следующими документами:</w:t>
      </w:r>
    </w:p>
    <w:p w:rsidR="00A9672A" w:rsidRDefault="0051352D" w:rsidP="00A9672A">
      <w:pPr>
        <w:numPr>
          <w:ilvl w:val="0"/>
          <w:numId w:val="28"/>
        </w:numPr>
        <w:jc w:val="both"/>
      </w:pPr>
      <w:r>
        <w:t>программой формирования планируемых результатов освоения</w:t>
      </w:r>
      <w:r w:rsidR="00A9672A">
        <w:t xml:space="preserve"> </w:t>
      </w:r>
      <w:r>
        <w:t>междисциплинарных программ;</w:t>
      </w:r>
    </w:p>
    <w:p w:rsidR="00A9672A" w:rsidRDefault="0051352D" w:rsidP="00A9672A">
      <w:pPr>
        <w:numPr>
          <w:ilvl w:val="0"/>
          <w:numId w:val="28"/>
        </w:numPr>
        <w:jc w:val="both"/>
      </w:pPr>
      <w:r>
        <w:t>системой промежуточной аттестации (</w:t>
      </w:r>
      <w:proofErr w:type="spellStart"/>
      <w:r>
        <w:t>внутришкольным</w:t>
      </w:r>
      <w:proofErr w:type="spellEnd"/>
      <w:r>
        <w:t xml:space="preserve"> мониторингом образовательных достижений) </w:t>
      </w:r>
      <w:r w:rsidR="007D419A">
        <w:t>обучающихся</w:t>
      </w:r>
      <w:r>
        <w:t xml:space="preserve"> в рамках урочной и внеурочной деятельности; </w:t>
      </w:r>
    </w:p>
    <w:p w:rsidR="00A9672A" w:rsidRDefault="0051352D" w:rsidP="00A9672A">
      <w:pPr>
        <w:numPr>
          <w:ilvl w:val="0"/>
          <w:numId w:val="28"/>
        </w:numPr>
        <w:jc w:val="both"/>
      </w:pPr>
      <w:r>
        <w:t xml:space="preserve">системой итоговой оценки по предметам, не выносимым на государственную (итоговую) аттестацию </w:t>
      </w:r>
      <w:proofErr w:type="gramStart"/>
      <w:r w:rsidR="007D419A">
        <w:t>обучающихся</w:t>
      </w:r>
      <w:proofErr w:type="gramEnd"/>
      <w:r>
        <w:t>;</w:t>
      </w:r>
    </w:p>
    <w:p w:rsidR="00A9672A" w:rsidRDefault="0051352D" w:rsidP="00A9672A">
      <w:pPr>
        <w:numPr>
          <w:ilvl w:val="0"/>
          <w:numId w:val="28"/>
        </w:numPr>
        <w:jc w:val="both"/>
      </w:pPr>
      <w:r>
        <w:t>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A9672A" w:rsidRDefault="00391304" w:rsidP="004F36AA">
      <w:pPr>
        <w:jc w:val="both"/>
      </w:pPr>
      <w:r>
        <w:t>8</w:t>
      </w:r>
      <w:r w:rsidR="0051352D">
        <w:t>.6.</w:t>
      </w:r>
      <w:r w:rsidR="00A9672A">
        <w:t>8</w:t>
      </w:r>
      <w:r w:rsidR="0051352D">
        <w:t xml:space="preserve">. </w:t>
      </w:r>
      <w:r w:rsidR="0051352D" w:rsidRPr="00A9672A">
        <w:rPr>
          <w:u w:val="single"/>
        </w:rPr>
        <w:t>При этом обязательными составляющими системы внутришкольного мониторинга образовательных достижений являются материалы:</w:t>
      </w:r>
    </w:p>
    <w:p w:rsidR="00A9672A" w:rsidRDefault="0051352D" w:rsidP="00A9672A">
      <w:pPr>
        <w:numPr>
          <w:ilvl w:val="0"/>
          <w:numId w:val="29"/>
        </w:numPr>
        <w:jc w:val="both"/>
      </w:pPr>
      <w:r>
        <w:lastRenderedPageBreak/>
        <w:t>стартовой диагностики;</w:t>
      </w:r>
    </w:p>
    <w:p w:rsidR="00A9672A" w:rsidRDefault="0051352D" w:rsidP="00A9672A">
      <w:pPr>
        <w:numPr>
          <w:ilvl w:val="0"/>
          <w:numId w:val="29"/>
        </w:numPr>
        <w:jc w:val="both"/>
      </w:pPr>
      <w:r>
        <w:t>текущего выполнения учебных исследований и учебных проектов;</w:t>
      </w:r>
    </w:p>
    <w:p w:rsidR="00A9672A" w:rsidRDefault="0051352D" w:rsidP="00A9672A">
      <w:pPr>
        <w:numPr>
          <w:ilvl w:val="0"/>
          <w:numId w:val="29"/>
        </w:numPr>
        <w:jc w:val="both"/>
      </w:pPr>
      <w:r>
        <w:t xml:space="preserve">промежуточных и итоговых комплексных работ на </w:t>
      </w:r>
      <w:proofErr w:type="spellStart"/>
      <w:r>
        <w:t>межпредметной</w:t>
      </w:r>
      <w:proofErr w:type="spellEnd"/>
      <w:r>
        <w:t xml:space="preserve"> основе, направленных на оценку сформированности познавательных, регулятивных и коммуникативных действий при решении учебно-познавательных и </w:t>
      </w:r>
      <w:proofErr w:type="spellStart"/>
      <w:r>
        <w:t>учебнопрактических</w:t>
      </w:r>
      <w:proofErr w:type="spellEnd"/>
      <w:r>
        <w:t xml:space="preserve"> задач, основанных на работе с текстом;</w:t>
      </w:r>
    </w:p>
    <w:p w:rsidR="00A9672A" w:rsidRDefault="0051352D" w:rsidP="00A9672A">
      <w:pPr>
        <w:numPr>
          <w:ilvl w:val="0"/>
          <w:numId w:val="29"/>
        </w:numPr>
        <w:jc w:val="both"/>
      </w:pPr>
      <w:r>
        <w:t xml:space="preserve">текущего выполнения выборочных учебно-практических и учебно-познавательных заданий на оценку способности и </w:t>
      </w:r>
      <w:proofErr w:type="gramStart"/>
      <w:r>
        <w:t>готовности</w:t>
      </w:r>
      <w:proofErr w:type="gramEnd"/>
      <w:r>
        <w:t xml:space="preserve"> </w:t>
      </w:r>
      <w:r w:rsidR="007D419A">
        <w:t>обучающихся</w:t>
      </w:r>
      <w:r>
        <w:t xml:space="preserve"> к освоению систематических знаний, их самостоятельному пополнению, переносу и интеграции;</w:t>
      </w:r>
    </w:p>
    <w:p w:rsidR="00A9672A" w:rsidRDefault="0051352D" w:rsidP="00A9672A">
      <w:pPr>
        <w:numPr>
          <w:ilvl w:val="0"/>
          <w:numId w:val="29"/>
        </w:numPr>
        <w:jc w:val="both"/>
      </w:pPr>
      <w:r>
        <w:t>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
    <w:p w:rsidR="00A9672A" w:rsidRDefault="0051352D" w:rsidP="00A9672A">
      <w:pPr>
        <w:numPr>
          <w:ilvl w:val="0"/>
          <w:numId w:val="29"/>
        </w:numPr>
        <w:jc w:val="both"/>
      </w:pPr>
      <w:r>
        <w:t xml:space="preserve">способности к самоорганизации, </w:t>
      </w:r>
      <w:proofErr w:type="spellStart"/>
      <w:r>
        <w:t>саморегуляции</w:t>
      </w:r>
      <w:proofErr w:type="spellEnd"/>
      <w:r>
        <w:t xml:space="preserve"> и рефлексии;</w:t>
      </w:r>
    </w:p>
    <w:p w:rsidR="00CF57EA" w:rsidRDefault="0051352D" w:rsidP="00A9672A">
      <w:pPr>
        <w:numPr>
          <w:ilvl w:val="0"/>
          <w:numId w:val="29"/>
        </w:numPr>
        <w:jc w:val="both"/>
      </w:pPr>
      <w:r>
        <w:t xml:space="preserve">защиты итогового </w:t>
      </w:r>
      <w:proofErr w:type="gramStart"/>
      <w:r>
        <w:t>индивидуального проекта</w:t>
      </w:r>
      <w:proofErr w:type="gramEnd"/>
      <w:r>
        <w:t>.</w:t>
      </w:r>
    </w:p>
    <w:p w:rsidR="00CF57EA" w:rsidRPr="00840B5B" w:rsidRDefault="00CF57EA" w:rsidP="004F36AA">
      <w:pPr>
        <w:jc w:val="both"/>
        <w:rPr>
          <w:sz w:val="16"/>
          <w:szCs w:val="16"/>
        </w:rPr>
      </w:pPr>
    </w:p>
    <w:p w:rsidR="00A9672A" w:rsidRDefault="00391304" w:rsidP="004F36AA">
      <w:pPr>
        <w:jc w:val="both"/>
      </w:pPr>
      <w:r>
        <w:t>8</w:t>
      </w:r>
      <w:r w:rsidR="00A9672A">
        <w:t xml:space="preserve">.7. </w:t>
      </w:r>
      <w:r w:rsidR="00A9672A" w:rsidRPr="00A9672A">
        <w:rPr>
          <w:b/>
          <w:i/>
        </w:rPr>
        <w:t>Особенности оценки предметных результатов</w:t>
      </w:r>
    </w:p>
    <w:p w:rsidR="00A9672A" w:rsidRDefault="00391304" w:rsidP="004F36AA">
      <w:pPr>
        <w:jc w:val="both"/>
      </w:pPr>
      <w:r>
        <w:t>8</w:t>
      </w:r>
      <w:r w:rsidR="00A9672A">
        <w:t xml:space="preserve">.7.1. </w:t>
      </w:r>
      <w:r w:rsidR="00A9672A" w:rsidRPr="00A9672A">
        <w:rPr>
          <w:i/>
        </w:rPr>
        <w:t>Оценка предметных результатов</w:t>
      </w:r>
      <w:r w:rsidR="00A9672A">
        <w:t xml:space="preserve"> представляет собой оценку достижения обучающимся планируемых результатов по отдельным предметам.</w:t>
      </w:r>
    </w:p>
    <w:p w:rsidR="00A9672A" w:rsidRDefault="00391304" w:rsidP="004F36AA">
      <w:pPr>
        <w:jc w:val="both"/>
      </w:pPr>
      <w:r>
        <w:t>8</w:t>
      </w:r>
      <w:r w:rsidR="00A9672A">
        <w:t>.7.2. Формирование этих результатов обеспечивается за счёт основных компонентов образовательно</w:t>
      </w:r>
      <w:r w:rsidR="007D419A">
        <w:t>й деятельности</w:t>
      </w:r>
      <w:r w:rsidR="00A9672A">
        <w:t xml:space="preserve"> — учебных предметов.</w:t>
      </w:r>
    </w:p>
    <w:p w:rsidR="00A9672A" w:rsidRDefault="00391304" w:rsidP="004F36AA">
      <w:pPr>
        <w:jc w:val="both"/>
      </w:pPr>
      <w:r>
        <w:t>8</w:t>
      </w:r>
      <w:r w:rsidR="00A9672A">
        <w:t xml:space="preserve">.7.3. </w:t>
      </w:r>
      <w:r w:rsidR="00A9672A" w:rsidRPr="00A9672A">
        <w:rPr>
          <w:i/>
        </w:rPr>
        <w:t>Основным объектом оценки предметных результатов</w:t>
      </w:r>
      <w:r w:rsidR="00A9672A">
        <w:t xml:space="preserve"> в соответствии с требованиями ФГОС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9672A" w:rsidRDefault="00391304" w:rsidP="004F36AA">
      <w:pPr>
        <w:jc w:val="both"/>
      </w:pPr>
      <w:r>
        <w:t>8</w:t>
      </w:r>
      <w:r w:rsidR="00A9672A">
        <w:t>.7.4. Система оценки предметных результатов освоения учебных программ с учётом уровневого подхода, принятого в ФГОС, предполагает выделение базового уровня достижений как точки отсчёта при построении всей системы оценки и организации индивидуальной работы с детьми.</w:t>
      </w:r>
    </w:p>
    <w:p w:rsidR="00A9672A" w:rsidRDefault="00391304" w:rsidP="004F36AA">
      <w:pPr>
        <w:jc w:val="both"/>
      </w:pPr>
      <w:r>
        <w:t>8</w:t>
      </w:r>
      <w:r w:rsidR="00A9672A">
        <w:t xml:space="preserve">.7.5. Реальные достижения </w:t>
      </w:r>
      <w:proofErr w:type="gramStart"/>
      <w:r w:rsidR="007D419A">
        <w:t>обучающихся</w:t>
      </w:r>
      <w:proofErr w:type="gramEnd"/>
      <w:r w:rsidR="00A9672A">
        <w:t xml:space="preserve"> могут соответствовать базовому уровню, а могут отличаться от него как в сторону превышения, так и в сторону недостижения.</w:t>
      </w:r>
    </w:p>
    <w:p w:rsidR="00A9672A" w:rsidRDefault="00391304" w:rsidP="004F36AA">
      <w:pPr>
        <w:jc w:val="both"/>
      </w:pPr>
      <w:r>
        <w:t>8</w:t>
      </w:r>
      <w:r w:rsidR="00A9672A">
        <w:t xml:space="preserve">.7.6. </w:t>
      </w:r>
      <w:r w:rsidR="00A9672A" w:rsidRPr="00A9672A">
        <w:rPr>
          <w:u w:val="single"/>
        </w:rPr>
        <w:t>Для описания достижений обучающихся устанавливаются следующие уровни:</w:t>
      </w:r>
    </w:p>
    <w:p w:rsidR="00A9672A" w:rsidRDefault="00391304" w:rsidP="004F36AA">
      <w:pPr>
        <w:jc w:val="both"/>
      </w:pPr>
      <w:r>
        <w:t>8</w:t>
      </w:r>
      <w:r w:rsidR="00A9672A">
        <w:t xml:space="preserve">.7.6.1. </w:t>
      </w:r>
      <w:r w:rsidR="00A9672A" w:rsidRPr="00A9672A">
        <w:rPr>
          <w:b/>
          <w:i/>
        </w:rPr>
        <w:t>Базовый уровень достижений</w:t>
      </w:r>
      <w:r w:rsidR="00A9672A">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9672A" w:rsidRDefault="00391304" w:rsidP="004F36AA">
      <w:pPr>
        <w:jc w:val="both"/>
      </w:pPr>
      <w:r>
        <w:t>8</w:t>
      </w:r>
      <w:r w:rsidR="00A9672A">
        <w:t xml:space="preserve">.7.6.2. </w:t>
      </w:r>
      <w:r w:rsidR="00A9672A" w:rsidRPr="00A9672A">
        <w:rPr>
          <w:u w:val="single"/>
        </w:rPr>
        <w:t xml:space="preserve">Целесообразно выделить следующие два уровня, превышающие </w:t>
      </w:r>
      <w:proofErr w:type="gramStart"/>
      <w:r w:rsidR="00A9672A" w:rsidRPr="00A9672A">
        <w:rPr>
          <w:u w:val="single"/>
        </w:rPr>
        <w:t>базовый</w:t>
      </w:r>
      <w:proofErr w:type="gramEnd"/>
      <w:r w:rsidR="00A9672A" w:rsidRPr="00A9672A">
        <w:rPr>
          <w:u w:val="single"/>
        </w:rPr>
        <w:t>:</w:t>
      </w:r>
      <w:r w:rsidR="00A9672A">
        <w:t xml:space="preserve"> </w:t>
      </w:r>
    </w:p>
    <w:p w:rsidR="00A9672A" w:rsidRDefault="00A9672A" w:rsidP="00A9672A">
      <w:pPr>
        <w:numPr>
          <w:ilvl w:val="0"/>
          <w:numId w:val="30"/>
        </w:numPr>
        <w:jc w:val="both"/>
      </w:pPr>
      <w:r w:rsidRPr="00A9672A">
        <w:rPr>
          <w:b/>
          <w:i/>
        </w:rPr>
        <w:t xml:space="preserve">повышенный уровень </w:t>
      </w:r>
      <w:r w:rsidRPr="00A9672A">
        <w:t>достижения</w:t>
      </w:r>
      <w:r>
        <w:t xml:space="preserve"> планируемых результатов, оценка «хорошо» (отметка «4»);</w:t>
      </w:r>
    </w:p>
    <w:p w:rsidR="00A9672A" w:rsidRDefault="00A9672A" w:rsidP="00A9672A">
      <w:pPr>
        <w:numPr>
          <w:ilvl w:val="0"/>
          <w:numId w:val="30"/>
        </w:numPr>
        <w:jc w:val="both"/>
      </w:pPr>
      <w:r w:rsidRPr="00A9672A">
        <w:rPr>
          <w:b/>
          <w:i/>
        </w:rPr>
        <w:t>высокий уровень</w:t>
      </w:r>
      <w:r>
        <w:t xml:space="preserve"> достижения планируемых результатов, оценка «отлично» (отметка «5»). </w:t>
      </w:r>
    </w:p>
    <w:p w:rsidR="00A9672A" w:rsidRDefault="00391304" w:rsidP="004F36AA">
      <w:pPr>
        <w:jc w:val="both"/>
      </w:pPr>
      <w:r>
        <w:t>8</w:t>
      </w:r>
      <w:r w:rsidR="00A9672A">
        <w:t xml:space="preserve">.7.6.3.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00A9672A">
        <w:t>сформированностью</w:t>
      </w:r>
      <w:proofErr w:type="spellEnd"/>
      <w:r w:rsidR="00A9672A">
        <w:t xml:space="preserve"> интересов к данной предметной области.</w:t>
      </w:r>
    </w:p>
    <w:p w:rsidR="0027704B" w:rsidRDefault="00391304" w:rsidP="004F36AA">
      <w:pPr>
        <w:jc w:val="both"/>
      </w:pPr>
      <w:r>
        <w:t>8</w:t>
      </w:r>
      <w:r w:rsidR="00A9672A">
        <w:t xml:space="preserve">.7.6.4. Индивидуальные траектории обучения </w:t>
      </w:r>
      <w:r w:rsidR="007D419A">
        <w:t>обучающихся</w:t>
      </w:r>
      <w:r w:rsidR="00A9672A">
        <w:t xml:space="preserve">,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w:t>
      </w:r>
      <w:r w:rsidR="00A9672A">
        <w:lastRenderedPageBreak/>
        <w:t>вовлечены в проектную деятельность по предмету и сориентированы на продолжение обучения в старших классах по данному профилю.</w:t>
      </w:r>
    </w:p>
    <w:p w:rsidR="0027704B" w:rsidRDefault="00391304" w:rsidP="004F36AA">
      <w:pPr>
        <w:jc w:val="both"/>
      </w:pPr>
      <w:r>
        <w:t>8</w:t>
      </w:r>
      <w:r w:rsidR="00A9672A">
        <w:t xml:space="preserve">.7.6.5. </w:t>
      </w:r>
      <w:r w:rsidR="00A9672A" w:rsidRPr="0027704B">
        <w:rPr>
          <w:u w:val="single"/>
        </w:rPr>
        <w:t xml:space="preserve">Для описания подготовки </w:t>
      </w:r>
      <w:r w:rsidR="0027704B" w:rsidRPr="0027704B">
        <w:rPr>
          <w:u w:val="single"/>
        </w:rPr>
        <w:t>обучающихся</w:t>
      </w:r>
      <w:r w:rsidR="00A9672A" w:rsidRPr="0027704B">
        <w:rPr>
          <w:u w:val="single"/>
        </w:rPr>
        <w:t>, уровень достижений которых ниже базового, целесообразно выделить также два уровня:</w:t>
      </w:r>
    </w:p>
    <w:p w:rsidR="0027704B" w:rsidRDefault="00A9672A" w:rsidP="0027704B">
      <w:pPr>
        <w:numPr>
          <w:ilvl w:val="0"/>
          <w:numId w:val="31"/>
        </w:numPr>
        <w:jc w:val="both"/>
      </w:pPr>
      <w:r>
        <w:t>пониженный уровень достижений, оценка «неудовлетворительно» (отметка «2»);</w:t>
      </w:r>
    </w:p>
    <w:p w:rsidR="0027704B" w:rsidRDefault="00A9672A" w:rsidP="0027704B">
      <w:pPr>
        <w:numPr>
          <w:ilvl w:val="0"/>
          <w:numId w:val="31"/>
        </w:numPr>
        <w:jc w:val="both"/>
      </w:pPr>
      <w:r>
        <w:t>низкий уровень достижений, оценка «плохо» (отметка «1»).</w:t>
      </w:r>
    </w:p>
    <w:p w:rsidR="0027704B" w:rsidRDefault="00391304" w:rsidP="004F36AA">
      <w:pPr>
        <w:jc w:val="both"/>
      </w:pPr>
      <w:r>
        <w:t>8</w:t>
      </w:r>
      <w:r w:rsidR="00A9672A">
        <w:t xml:space="preserve">.7.6.6. </w:t>
      </w:r>
      <w:proofErr w:type="spellStart"/>
      <w:r w:rsidR="00A9672A">
        <w:t>Недостижение</w:t>
      </w:r>
      <w:proofErr w:type="spellEnd"/>
      <w:r w:rsidR="00A9672A">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27704B" w:rsidRDefault="00391304" w:rsidP="004F36AA">
      <w:pPr>
        <w:jc w:val="both"/>
      </w:pPr>
      <w:r>
        <w:t>8</w:t>
      </w:r>
      <w:r w:rsidR="00A9672A">
        <w:t>.7.7. Описанный выше подход целесообразно применять в ходе различных процедур оценивания: текущего, промежуточного и итогового.</w:t>
      </w:r>
    </w:p>
    <w:p w:rsidR="00D854D4" w:rsidRDefault="00391304" w:rsidP="004F36AA">
      <w:pPr>
        <w:jc w:val="both"/>
      </w:pPr>
      <w:r>
        <w:t>8</w:t>
      </w:r>
      <w:r w:rsidR="00A9672A">
        <w:t xml:space="preserve">.7.8. Для формирования норм оценки в соответствии с выделенными уровнями необходимо описать достижения </w:t>
      </w:r>
      <w:r w:rsidR="007D419A">
        <w:t>обучающегося</w:t>
      </w:r>
      <w:r w:rsidR="00A9672A">
        <w:t xml:space="preserve">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r w:rsidR="00D854D4">
        <w:t>ученик</w:t>
      </w:r>
      <w:r w:rsidR="00A9672A">
        <w:t>, а на учебных достижениях, которые обеспечивают продвижение вперёд в освоении содержания образования.</w:t>
      </w:r>
    </w:p>
    <w:p w:rsidR="00D854D4" w:rsidRDefault="00391304" w:rsidP="004F36AA">
      <w:pPr>
        <w:jc w:val="both"/>
      </w:pPr>
      <w:r>
        <w:t>8</w:t>
      </w:r>
      <w:r w:rsidR="00A9672A">
        <w:t>.7.9. 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D854D4" w:rsidRDefault="00A9672A" w:rsidP="00D854D4">
      <w:pPr>
        <w:numPr>
          <w:ilvl w:val="0"/>
          <w:numId w:val="32"/>
        </w:numPr>
        <w:jc w:val="both"/>
      </w:pPr>
      <w:r>
        <w:t>первичному ознакомлению, отработке и осознанию теоретических моделей и</w:t>
      </w:r>
      <w:r w:rsidR="00D854D4">
        <w:t xml:space="preserve"> </w:t>
      </w:r>
      <w:r>
        <w:t>понятий (общенаучных и базовых для данной области знания), стандартных алгоритмов и процедур;</w:t>
      </w:r>
    </w:p>
    <w:p w:rsidR="00D854D4" w:rsidRDefault="00A9672A" w:rsidP="00D854D4">
      <w:pPr>
        <w:numPr>
          <w:ilvl w:val="0"/>
          <w:numId w:val="32"/>
        </w:numPr>
        <w:jc w:val="both"/>
      </w:pPr>
      <w:r>
        <w:t>выявлению и осознанию сущности и особенностей</w:t>
      </w:r>
      <w:r w:rsidR="00D854D4">
        <w:t xml:space="preserve"> </w:t>
      </w:r>
      <w: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D854D4" w:rsidRDefault="00A9672A" w:rsidP="00D854D4">
      <w:pPr>
        <w:numPr>
          <w:ilvl w:val="0"/>
          <w:numId w:val="32"/>
        </w:numPr>
        <w:jc w:val="both"/>
      </w:pPr>
      <w:r>
        <w:t>выявлению и анализу существенных и устойчивых связей и отношений</w:t>
      </w:r>
      <w:r w:rsidR="00D854D4">
        <w:t xml:space="preserve"> </w:t>
      </w:r>
      <w:r>
        <w:t>между объектами и процессами.</w:t>
      </w:r>
    </w:p>
    <w:p w:rsidR="00D854D4" w:rsidRDefault="00391304" w:rsidP="004F36AA">
      <w:pPr>
        <w:jc w:val="both"/>
      </w:pPr>
      <w:r>
        <w:t>8</w:t>
      </w:r>
      <w:r w:rsidR="00A9672A">
        <w:t xml:space="preserve">.7.10. </w:t>
      </w:r>
      <w:r w:rsidR="00A9672A" w:rsidRPr="00D854D4">
        <w:rPr>
          <w:u w:val="single"/>
        </w:rPr>
        <w:t>При этом обязательными составляющими системы накопленной оценки являются материалы:</w:t>
      </w:r>
    </w:p>
    <w:p w:rsidR="00D854D4" w:rsidRDefault="00A9672A" w:rsidP="00D854D4">
      <w:pPr>
        <w:numPr>
          <w:ilvl w:val="0"/>
          <w:numId w:val="33"/>
        </w:numPr>
        <w:jc w:val="both"/>
      </w:pPr>
      <w:r>
        <w:t>стартовой диагностики;</w:t>
      </w:r>
    </w:p>
    <w:p w:rsidR="00D854D4" w:rsidRDefault="00A9672A" w:rsidP="00D854D4">
      <w:pPr>
        <w:numPr>
          <w:ilvl w:val="0"/>
          <w:numId w:val="33"/>
        </w:numPr>
        <w:jc w:val="both"/>
      </w:pPr>
      <w:r>
        <w:t>тематических и итоговых проверочных работ по всем учебным предметам;</w:t>
      </w:r>
    </w:p>
    <w:p w:rsidR="00D854D4" w:rsidRDefault="00A9672A" w:rsidP="00D854D4">
      <w:pPr>
        <w:numPr>
          <w:ilvl w:val="0"/>
          <w:numId w:val="33"/>
        </w:numPr>
        <w:jc w:val="both"/>
      </w:pPr>
      <w:r>
        <w:t>творческих работ, включая учебные исследования и учебные проекты.</w:t>
      </w:r>
    </w:p>
    <w:p w:rsidR="00D854D4" w:rsidRDefault="00391304" w:rsidP="004F36AA">
      <w:pPr>
        <w:jc w:val="both"/>
      </w:pPr>
      <w:r>
        <w:t>8</w:t>
      </w:r>
      <w:r w:rsidR="00A9672A">
        <w:t xml:space="preserve">.7.11. Решение о достижении или </w:t>
      </w:r>
      <w:proofErr w:type="spellStart"/>
      <w:r w:rsidR="00A9672A">
        <w:t>недостижении</w:t>
      </w:r>
      <w:proofErr w:type="spellEnd"/>
      <w:r w:rsidR="00A9672A">
        <w:t xml:space="preserve"> планируемых результатов или об освоении или </w:t>
      </w:r>
      <w:proofErr w:type="spellStart"/>
      <w:r w:rsidR="00A9672A">
        <w:t>неосвоении</w:t>
      </w:r>
      <w:proofErr w:type="spellEnd"/>
      <w:r w:rsidR="00A9672A">
        <w:t xml:space="preserve"> учебного материала принимается на основе результатов выполнения заданий базового уровня.</w:t>
      </w:r>
    </w:p>
    <w:p w:rsidR="00D854D4" w:rsidRDefault="00391304" w:rsidP="004F36AA">
      <w:pPr>
        <w:jc w:val="both"/>
      </w:pPr>
      <w:r>
        <w:t>8</w:t>
      </w:r>
      <w:r w:rsidR="00D854D4">
        <w:t xml:space="preserve">.7.12. </w:t>
      </w:r>
      <w:r w:rsidR="00A9672A">
        <w:t xml:space="preserve">В период введения </w:t>
      </w:r>
      <w:r w:rsidR="00D854D4">
        <w:t>ФГОС</w:t>
      </w:r>
      <w:r w:rsidR="00A9672A">
        <w:t xml:space="preserve">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D854D4" w:rsidRDefault="00D30B14" w:rsidP="004F36AA">
      <w:pPr>
        <w:jc w:val="both"/>
      </w:pPr>
      <w:r>
        <w:t>8</w:t>
      </w:r>
      <w:r w:rsidR="00A9672A">
        <w:t>.8. 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D854D4" w:rsidRPr="00D854D4" w:rsidRDefault="00D854D4" w:rsidP="004F36AA">
      <w:pPr>
        <w:jc w:val="both"/>
        <w:rPr>
          <w:sz w:val="16"/>
          <w:szCs w:val="16"/>
        </w:rPr>
      </w:pPr>
    </w:p>
    <w:p w:rsidR="00D854D4" w:rsidRDefault="005B3D88" w:rsidP="004F36AA">
      <w:pPr>
        <w:jc w:val="both"/>
      </w:pPr>
      <w:r>
        <w:t>9</w:t>
      </w:r>
      <w:r w:rsidR="00A9672A">
        <w:t xml:space="preserve">.9. </w:t>
      </w:r>
      <w:r w:rsidR="00A9672A" w:rsidRPr="00D854D4">
        <w:rPr>
          <w:b/>
          <w:i/>
        </w:rPr>
        <w:t>Итоговая оценка выпускника формируется на основе:</w:t>
      </w:r>
    </w:p>
    <w:p w:rsidR="00D854D4" w:rsidRDefault="00A9672A" w:rsidP="00D854D4">
      <w:pPr>
        <w:numPr>
          <w:ilvl w:val="0"/>
          <w:numId w:val="34"/>
        </w:numPr>
        <w:jc w:val="both"/>
      </w:pPr>
      <w:r>
        <w:t xml:space="preserve">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t>межпредметной</w:t>
      </w:r>
      <w:proofErr w:type="spellEnd"/>
      <w:r>
        <w:t xml:space="preserve"> основе; </w:t>
      </w:r>
    </w:p>
    <w:p w:rsidR="00D854D4" w:rsidRDefault="00A9672A" w:rsidP="00D854D4">
      <w:pPr>
        <w:numPr>
          <w:ilvl w:val="0"/>
          <w:numId w:val="34"/>
        </w:numPr>
        <w:jc w:val="both"/>
      </w:pPr>
      <w:r>
        <w:t>оценок за выполнение итоговых работ по всем учебным предметам;</w:t>
      </w:r>
    </w:p>
    <w:p w:rsidR="00D854D4" w:rsidRDefault="00A9672A" w:rsidP="00D854D4">
      <w:pPr>
        <w:numPr>
          <w:ilvl w:val="0"/>
          <w:numId w:val="34"/>
        </w:numPr>
        <w:jc w:val="both"/>
      </w:pPr>
      <w:r>
        <w:t xml:space="preserve">оценки за выполнение и защиту </w:t>
      </w:r>
      <w:proofErr w:type="gramStart"/>
      <w:r>
        <w:t>индивидуального проекта</w:t>
      </w:r>
      <w:proofErr w:type="gramEnd"/>
      <w:r w:rsidR="00D854D4">
        <w:t xml:space="preserve"> или исследовательской работы</w:t>
      </w:r>
      <w:r>
        <w:t>;</w:t>
      </w:r>
    </w:p>
    <w:p w:rsidR="00D854D4" w:rsidRDefault="00A9672A" w:rsidP="00D854D4">
      <w:pPr>
        <w:numPr>
          <w:ilvl w:val="0"/>
          <w:numId w:val="34"/>
        </w:numPr>
        <w:jc w:val="both"/>
      </w:pPr>
      <w:r>
        <w:lastRenderedPageBreak/>
        <w:t>оценок за работы, выносимые на государственную итоговую аттестацию.</w:t>
      </w:r>
    </w:p>
    <w:p w:rsidR="00D854D4" w:rsidRDefault="005B3D88" w:rsidP="004F36AA">
      <w:pPr>
        <w:jc w:val="both"/>
      </w:pPr>
      <w:r>
        <w:t>9</w:t>
      </w:r>
      <w:r w:rsidR="00A9672A">
        <w:t xml:space="preserve">.10. 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00A9672A">
        <w:t>индивидуальный проект</w:t>
      </w:r>
      <w:proofErr w:type="gramEnd"/>
      <w:r w:rsidR="00A9672A">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00A9672A">
        <w:t>метапредметными</w:t>
      </w:r>
      <w:proofErr w:type="spellEnd"/>
      <w:r w:rsidR="00A9672A">
        <w:t xml:space="preserve"> действиями.</w:t>
      </w:r>
    </w:p>
    <w:p w:rsidR="003E61EB" w:rsidRDefault="005B3D88" w:rsidP="004F36AA">
      <w:pPr>
        <w:jc w:val="both"/>
      </w:pPr>
      <w:r>
        <w:t>9</w:t>
      </w:r>
      <w:r w:rsidR="00A9672A">
        <w:t xml:space="preserve">.11.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w:t>
      </w:r>
      <w:r w:rsidR="007D419A">
        <w:t>обучающимся</w:t>
      </w:r>
      <w:r w:rsidR="00A9672A">
        <w:t xml:space="preserve">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9672A" w:rsidRDefault="00A9672A" w:rsidP="004F36AA">
      <w:pPr>
        <w:jc w:val="both"/>
      </w:pPr>
    </w:p>
    <w:p w:rsidR="00B923A7" w:rsidRDefault="00B923A7" w:rsidP="004F36AA">
      <w:pPr>
        <w:jc w:val="both"/>
      </w:pPr>
    </w:p>
    <w:p w:rsidR="005B3D88" w:rsidRPr="001A1EDA" w:rsidRDefault="005B3D88" w:rsidP="005B3D88">
      <w:pPr>
        <w:jc w:val="both"/>
        <w:rPr>
          <w:b/>
        </w:rPr>
      </w:pPr>
      <w:r>
        <w:rPr>
          <w:b/>
        </w:rPr>
        <w:t>10</w:t>
      </w:r>
      <w:r w:rsidRPr="001A1EDA">
        <w:rPr>
          <w:b/>
        </w:rPr>
        <w:t>. Права и обязанности участников процесса промежуточной аттестации</w:t>
      </w:r>
    </w:p>
    <w:p w:rsidR="005B3D88" w:rsidRDefault="005B3D88" w:rsidP="005B3D88">
      <w:pPr>
        <w:jc w:val="both"/>
      </w:pPr>
      <w:r>
        <w:t xml:space="preserve">10.1. </w:t>
      </w:r>
      <w:r w:rsidRPr="001A1EDA">
        <w:rPr>
          <w:u w:val="single"/>
        </w:rPr>
        <w:t>Участниками процесса аттестации считаются:</w:t>
      </w:r>
      <w:r>
        <w:t xml:space="preserve"> обучающийся и учитель, преподающий предмет в классе, директор школы. Права </w:t>
      </w:r>
      <w:r w:rsidR="007D419A">
        <w:t>обучающегося</w:t>
      </w:r>
      <w:r>
        <w:t xml:space="preserve"> представляют его родители (законные представители).</w:t>
      </w:r>
    </w:p>
    <w:p w:rsidR="005B3D88" w:rsidRDefault="005B3D88" w:rsidP="005B3D88">
      <w:pPr>
        <w:jc w:val="both"/>
      </w:pPr>
      <w:r>
        <w:t xml:space="preserve">10.2. </w:t>
      </w:r>
      <w:r w:rsidRPr="000027CF">
        <w:rPr>
          <w:u w:val="single"/>
        </w:rPr>
        <w:t xml:space="preserve">Учитель, осуществляющий текущий контроль успеваемости и промежуточную аттестацию </w:t>
      </w:r>
      <w:proofErr w:type="gramStart"/>
      <w:r w:rsidR="007D419A">
        <w:rPr>
          <w:u w:val="single"/>
        </w:rPr>
        <w:t>обучающихся</w:t>
      </w:r>
      <w:proofErr w:type="gramEnd"/>
      <w:r w:rsidRPr="000027CF">
        <w:rPr>
          <w:u w:val="single"/>
        </w:rPr>
        <w:t>, имеет право:</w:t>
      </w:r>
    </w:p>
    <w:p w:rsidR="005B3D88" w:rsidRDefault="005B3D88" w:rsidP="005B3D88">
      <w:pPr>
        <w:numPr>
          <w:ilvl w:val="0"/>
          <w:numId w:val="18"/>
        </w:numPr>
        <w:jc w:val="both"/>
      </w:pPr>
      <w:r>
        <w:t xml:space="preserve">разрабатывать материалы для промежуточной аттестации </w:t>
      </w:r>
      <w:proofErr w:type="gramStart"/>
      <w:r>
        <w:t>обучающихся</w:t>
      </w:r>
      <w:proofErr w:type="gramEnd"/>
      <w:r>
        <w:t>;</w:t>
      </w:r>
    </w:p>
    <w:p w:rsidR="005B3D88" w:rsidRDefault="005B3D88" w:rsidP="005B3D88">
      <w:pPr>
        <w:numPr>
          <w:ilvl w:val="0"/>
          <w:numId w:val="18"/>
        </w:numPr>
        <w:jc w:val="both"/>
      </w:pPr>
      <w:r>
        <w:t xml:space="preserve">проводить процедуру аттестации и оценивать качество усвоения </w:t>
      </w:r>
      <w:proofErr w:type="gramStart"/>
      <w:r w:rsidR="007D419A">
        <w:t>обучающимися</w:t>
      </w:r>
      <w:proofErr w:type="gramEnd"/>
      <w:r>
        <w:t xml:space="preserve"> содержания учебных программ, соответствие уровня подготовки школьников требованиям государственного образовательного стандарта/ФГОС нового поколения;</w:t>
      </w:r>
    </w:p>
    <w:p w:rsidR="005B3D88" w:rsidRDefault="005B3D88" w:rsidP="005B3D88">
      <w:pPr>
        <w:numPr>
          <w:ilvl w:val="0"/>
          <w:numId w:val="18"/>
        </w:numPr>
        <w:jc w:val="both"/>
      </w:pPr>
      <w:r>
        <w:t xml:space="preserve">давать педагогические рекомендации </w:t>
      </w:r>
      <w:r w:rsidR="007D419A">
        <w:t>обучающимся</w:t>
      </w:r>
      <w:r>
        <w:t xml:space="preserve"> и их родителям (законным представителям) по методике освоения минимальных требований к уровню подготовки по предмету.</w:t>
      </w:r>
    </w:p>
    <w:p w:rsidR="005B3D88" w:rsidRDefault="005B3D88" w:rsidP="005B3D88">
      <w:pPr>
        <w:jc w:val="both"/>
        <w:rPr>
          <w:u w:val="single"/>
        </w:rPr>
      </w:pPr>
      <w:r>
        <w:t xml:space="preserve">10.3. </w:t>
      </w:r>
      <w:r w:rsidRPr="000027CF">
        <w:rPr>
          <w:u w:val="single"/>
        </w:rPr>
        <w:t>Учитель в ходе аттестации не имеет права:</w:t>
      </w:r>
    </w:p>
    <w:p w:rsidR="005B3D88" w:rsidRDefault="005B3D88" w:rsidP="005B3D88">
      <w:pPr>
        <w:numPr>
          <w:ilvl w:val="0"/>
          <w:numId w:val="19"/>
        </w:numPr>
        <w:jc w:val="both"/>
      </w:pPr>
      <w:r>
        <w:t xml:space="preserve">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t>аттестации</w:t>
      </w:r>
      <w:proofErr w:type="gramEnd"/>
      <w:r>
        <w:t xml:space="preserve"> обучающихся за текущий учебный год;</w:t>
      </w:r>
    </w:p>
    <w:p w:rsidR="005B3D88" w:rsidRDefault="005B3D88" w:rsidP="005B3D88">
      <w:pPr>
        <w:numPr>
          <w:ilvl w:val="0"/>
          <w:numId w:val="19"/>
        </w:numPr>
        <w:jc w:val="both"/>
      </w:pPr>
      <w:r>
        <w:t>использовать методы и формы, не апробированные или не обоснованные в научном и практическом плане, без разрешения директора школы;</w:t>
      </w:r>
    </w:p>
    <w:p w:rsidR="005B3D88" w:rsidRDefault="005B3D88" w:rsidP="005B3D88">
      <w:pPr>
        <w:numPr>
          <w:ilvl w:val="0"/>
          <w:numId w:val="19"/>
        </w:numPr>
        <w:jc w:val="both"/>
      </w:pPr>
      <w:r>
        <w:t>оказывать давление на уче</w:t>
      </w:r>
      <w:r w:rsidR="00BD5B47">
        <w:t>н</w:t>
      </w:r>
      <w:r>
        <w:t xml:space="preserve">иков, проявлять к ним недоброжелательное, некорректное отношение. </w:t>
      </w:r>
    </w:p>
    <w:p w:rsidR="005B3D88" w:rsidRDefault="005B3D88" w:rsidP="005B3D88">
      <w:pPr>
        <w:jc w:val="both"/>
        <w:rPr>
          <w:u w:val="single"/>
        </w:rPr>
      </w:pPr>
      <w:r>
        <w:t xml:space="preserve">10.4. </w:t>
      </w:r>
      <w:r w:rsidRPr="000027CF">
        <w:rPr>
          <w:u w:val="single"/>
        </w:rPr>
        <w:t>Классный руководитель обязан</w:t>
      </w:r>
      <w:r>
        <w:rPr>
          <w:u w:val="single"/>
        </w:rPr>
        <w:t>:</w:t>
      </w:r>
    </w:p>
    <w:p w:rsidR="005B3D88" w:rsidRDefault="005B3D88" w:rsidP="005B3D88">
      <w:pPr>
        <w:numPr>
          <w:ilvl w:val="0"/>
          <w:numId w:val="20"/>
        </w:numPr>
        <w:jc w:val="both"/>
      </w:pPr>
      <w:r>
        <w:t xml:space="preserve">проинформировать родителей (законных представителей) через дневники </w:t>
      </w:r>
      <w:r w:rsidR="007D419A">
        <w:t>обучающихся</w:t>
      </w:r>
      <w:r>
        <w:t xml:space="preserve"> класса, родительские собрания, индивидуальные собеседования о результатах текущего контроля успеваемости и промежуточной аттестации за год их ребенка.</w:t>
      </w:r>
    </w:p>
    <w:p w:rsidR="005B3D88" w:rsidRDefault="005B3D88" w:rsidP="005B3D88">
      <w:pPr>
        <w:jc w:val="both"/>
      </w:pPr>
      <w:r>
        <w:t xml:space="preserve">10.5. </w:t>
      </w:r>
      <w:proofErr w:type="gramStart"/>
      <w:r w:rsidRPr="000027CF">
        <w:rPr>
          <w:u w:val="single"/>
        </w:rPr>
        <w:t>Обучающийся</w:t>
      </w:r>
      <w:proofErr w:type="gramEnd"/>
      <w:r w:rsidRPr="000027CF">
        <w:rPr>
          <w:u w:val="single"/>
        </w:rPr>
        <w:t xml:space="preserve"> имеет право:</w:t>
      </w:r>
    </w:p>
    <w:p w:rsidR="005B3D88" w:rsidRDefault="005B3D88" w:rsidP="005B3D88">
      <w:pPr>
        <w:numPr>
          <w:ilvl w:val="0"/>
          <w:numId w:val="20"/>
        </w:numPr>
        <w:jc w:val="both"/>
      </w:pPr>
      <w:r>
        <w:t>на информацию о перечне предметов, выносимых на промежуточную аттестацию;</w:t>
      </w:r>
    </w:p>
    <w:p w:rsidR="005B3D88" w:rsidRDefault="005B3D88" w:rsidP="005B3D88">
      <w:pPr>
        <w:numPr>
          <w:ilvl w:val="0"/>
          <w:numId w:val="20"/>
        </w:numPr>
        <w:jc w:val="both"/>
      </w:pPr>
      <w:r>
        <w:t>на ознакомление с темами рефератов и творческих работ, темами, подлежащими контролю;</w:t>
      </w:r>
    </w:p>
    <w:p w:rsidR="005B3D88" w:rsidRDefault="005B3D88" w:rsidP="005B3D88">
      <w:pPr>
        <w:numPr>
          <w:ilvl w:val="0"/>
          <w:numId w:val="20"/>
        </w:numPr>
        <w:jc w:val="both"/>
      </w:pPr>
      <w:r>
        <w:t>на информацию о сроках аттестации;</w:t>
      </w:r>
    </w:p>
    <w:p w:rsidR="005B3D88" w:rsidRDefault="005B3D88" w:rsidP="005B3D88">
      <w:pPr>
        <w:numPr>
          <w:ilvl w:val="0"/>
          <w:numId w:val="20"/>
        </w:numPr>
        <w:jc w:val="both"/>
      </w:pPr>
      <w:r>
        <w:t>на консультации учителя-предметника по вопросам, выносимым на контроль;</w:t>
      </w:r>
    </w:p>
    <w:p w:rsidR="005B3D88" w:rsidRDefault="005B3D88" w:rsidP="005B3D88">
      <w:pPr>
        <w:numPr>
          <w:ilvl w:val="0"/>
          <w:numId w:val="20"/>
        </w:numPr>
        <w:jc w:val="both"/>
      </w:pPr>
      <w:r>
        <w:t>в случае болезни на изменение формы промежуточной аттестации, ее отсрочку или освобождение (по решению педагогического совета школы);</w:t>
      </w:r>
    </w:p>
    <w:p w:rsidR="005B3D88" w:rsidRDefault="005B3D88" w:rsidP="005B3D88">
      <w:pPr>
        <w:numPr>
          <w:ilvl w:val="0"/>
          <w:numId w:val="20"/>
        </w:numPr>
        <w:jc w:val="both"/>
      </w:pPr>
      <w:r>
        <w:t>на независимую и объективную оценку ею уровня знаний;</w:t>
      </w:r>
    </w:p>
    <w:p w:rsidR="005B3D88" w:rsidRDefault="005B3D88" w:rsidP="005B3D88">
      <w:pPr>
        <w:numPr>
          <w:ilvl w:val="0"/>
          <w:numId w:val="20"/>
        </w:numPr>
        <w:jc w:val="both"/>
      </w:pPr>
      <w:r>
        <w:lastRenderedPageBreak/>
        <w:t>на обращение в трехдневный срок с апелляцией в конфликтную комиссию, созданную в общеобразовательной организации, в случае несогласия с отметкой, полученной во время аттестации.</w:t>
      </w:r>
    </w:p>
    <w:p w:rsidR="005B3D88" w:rsidRDefault="005B3D88" w:rsidP="005B3D88">
      <w:pPr>
        <w:jc w:val="both"/>
      </w:pPr>
      <w:r>
        <w:t xml:space="preserve">10.6. </w:t>
      </w:r>
      <w:r w:rsidRPr="000027CF">
        <w:rPr>
          <w:u w:val="single"/>
        </w:rPr>
        <w:t>Обучающийся обязан:</w:t>
      </w:r>
    </w:p>
    <w:p w:rsidR="005B3D88" w:rsidRDefault="005B3D88" w:rsidP="005B3D88">
      <w:pPr>
        <w:numPr>
          <w:ilvl w:val="0"/>
          <w:numId w:val="21"/>
        </w:numPr>
        <w:jc w:val="both"/>
      </w:pPr>
      <w:r>
        <w:t xml:space="preserve">выполнять требования, определенные настоящим </w:t>
      </w:r>
      <w:r w:rsidRPr="00840B5B">
        <w:t>Положением;</w:t>
      </w:r>
    </w:p>
    <w:p w:rsidR="005B3D88" w:rsidRDefault="005B3D88" w:rsidP="005B3D88">
      <w:pPr>
        <w:numPr>
          <w:ilvl w:val="0"/>
          <w:numId w:val="21"/>
        </w:numPr>
        <w:jc w:val="both"/>
      </w:pPr>
      <w:r>
        <w:t>проходить аттестацию в установленные сроки;</w:t>
      </w:r>
    </w:p>
    <w:p w:rsidR="005B3D88" w:rsidRDefault="005B3D88" w:rsidP="005B3D88">
      <w:pPr>
        <w:numPr>
          <w:ilvl w:val="0"/>
          <w:numId w:val="21"/>
        </w:numPr>
        <w:jc w:val="both"/>
      </w:pPr>
      <w:r>
        <w:t>в процессе аттестации выполнять обоснованные требования учителей и администрации общеобразовательно</w:t>
      </w:r>
      <w:r w:rsidR="007D419A">
        <w:t>й организации</w:t>
      </w:r>
      <w:r>
        <w:t>.</w:t>
      </w:r>
    </w:p>
    <w:p w:rsidR="005B3D88" w:rsidRPr="000027CF" w:rsidRDefault="005B3D88" w:rsidP="005B3D88">
      <w:pPr>
        <w:jc w:val="both"/>
        <w:rPr>
          <w:u w:val="single"/>
        </w:rPr>
      </w:pPr>
      <w:r>
        <w:t xml:space="preserve">10.7. </w:t>
      </w:r>
      <w:r w:rsidRPr="000027CF">
        <w:rPr>
          <w:u w:val="single"/>
        </w:rPr>
        <w:t xml:space="preserve">Родители (законные представители) </w:t>
      </w:r>
      <w:proofErr w:type="gramStart"/>
      <w:r w:rsidR="007D419A">
        <w:rPr>
          <w:u w:val="single"/>
        </w:rPr>
        <w:t>обучающегося</w:t>
      </w:r>
      <w:proofErr w:type="gramEnd"/>
      <w:r w:rsidRPr="000027CF">
        <w:rPr>
          <w:u w:val="single"/>
        </w:rPr>
        <w:t xml:space="preserve"> имеют право:</w:t>
      </w:r>
    </w:p>
    <w:p w:rsidR="005B3D88" w:rsidRDefault="005B3D88" w:rsidP="005B3D88">
      <w:pPr>
        <w:numPr>
          <w:ilvl w:val="0"/>
          <w:numId w:val="22"/>
        </w:numPr>
        <w:jc w:val="both"/>
      </w:pPr>
      <w:r>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5B3D88" w:rsidRDefault="005B3D88" w:rsidP="005B3D88">
      <w:pPr>
        <w:numPr>
          <w:ilvl w:val="0"/>
          <w:numId w:val="22"/>
        </w:numPr>
        <w:jc w:val="both"/>
      </w:pPr>
      <w:r>
        <w:t>знакомится с результатами аттестации их детей;</w:t>
      </w:r>
    </w:p>
    <w:p w:rsidR="005B3D88" w:rsidRDefault="005B3D88" w:rsidP="005B3D88">
      <w:pPr>
        <w:numPr>
          <w:ilvl w:val="0"/>
          <w:numId w:val="22"/>
        </w:numPr>
        <w:jc w:val="both"/>
      </w:pPr>
      <w:r>
        <w:t xml:space="preserve">обжаловать результаты аттестации их ребенка в случае нарушения школой процедуры аттестации или неудовлетворенности результатами аттестации. </w:t>
      </w:r>
    </w:p>
    <w:p w:rsidR="005B3D88" w:rsidRDefault="005B3D88" w:rsidP="005B3D88">
      <w:pPr>
        <w:jc w:val="both"/>
      </w:pPr>
      <w:r>
        <w:t xml:space="preserve">10.8. </w:t>
      </w:r>
      <w:r w:rsidRPr="000027CF">
        <w:rPr>
          <w:u w:val="single"/>
        </w:rPr>
        <w:t>Родители (законные представители) обязаны:</w:t>
      </w:r>
    </w:p>
    <w:p w:rsidR="005B3D88" w:rsidRDefault="005B3D88" w:rsidP="005B3D88">
      <w:pPr>
        <w:numPr>
          <w:ilvl w:val="0"/>
          <w:numId w:val="23"/>
        </w:numPr>
        <w:jc w:val="both"/>
      </w:pPr>
      <w:r>
        <w:t>соблюдать требования всех нормативных документов, определяющих порядок проведения текущего контроля успеваемости и промеж</w:t>
      </w:r>
      <w:r w:rsidR="00CB7727">
        <w:t xml:space="preserve">уточной аттестации обучающегося </w:t>
      </w:r>
      <w:r w:rsidR="00CB7727" w:rsidRPr="00CB7727">
        <w:rPr>
          <w:color w:val="FFFFFF"/>
          <w:sz w:val="8"/>
          <w:szCs w:val="8"/>
        </w:rPr>
        <w:t>http://ohrana-tryda.com/node/2089</w:t>
      </w:r>
    </w:p>
    <w:p w:rsidR="005B3D88" w:rsidRDefault="005B3D88" w:rsidP="005B3D88">
      <w:pPr>
        <w:numPr>
          <w:ilvl w:val="0"/>
          <w:numId w:val="23"/>
        </w:numPr>
        <w:jc w:val="both"/>
      </w:pPr>
      <w:r>
        <w:t>вести контроль текущей успеваемости своего ребенка, результатов его промежуточной аттестации;</w:t>
      </w:r>
    </w:p>
    <w:p w:rsidR="005B3D88" w:rsidRDefault="005B3D88" w:rsidP="005B3D88">
      <w:pPr>
        <w:numPr>
          <w:ilvl w:val="0"/>
          <w:numId w:val="23"/>
        </w:numPr>
        <w:jc w:val="both"/>
      </w:pPr>
      <w:r>
        <w:t>оказывать содействие своему ребенку по ликвидации академической задолженности в течение учебного года в случае перевода ребенка в следующий класс условно.</w:t>
      </w:r>
    </w:p>
    <w:p w:rsidR="005B3D88" w:rsidRDefault="005B3D88" w:rsidP="005B3D88">
      <w:pPr>
        <w:jc w:val="both"/>
      </w:pPr>
      <w:r>
        <w:t>10.9. Общеобразовательн</w:t>
      </w:r>
      <w:r w:rsidR="007D419A">
        <w:t>ая организация</w:t>
      </w:r>
      <w:r>
        <w:t xml:space="preserve">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p>
    <w:p w:rsidR="005B3D88" w:rsidRDefault="005B3D88" w:rsidP="005B3D88">
      <w:pPr>
        <w:jc w:val="both"/>
      </w:pPr>
      <w:r>
        <w:t xml:space="preserve">10.10. </w:t>
      </w:r>
      <w:r w:rsidRPr="000027CF">
        <w:rPr>
          <w:u w:val="single"/>
        </w:rPr>
        <w:t xml:space="preserve">Администрация </w:t>
      </w:r>
      <w:r>
        <w:rPr>
          <w:u w:val="single"/>
        </w:rPr>
        <w:t>общеобразовательно</w:t>
      </w:r>
      <w:r w:rsidR="007D419A">
        <w:rPr>
          <w:u w:val="single"/>
        </w:rPr>
        <w:t>й организации</w:t>
      </w:r>
      <w:r w:rsidRPr="000027CF">
        <w:rPr>
          <w:u w:val="single"/>
        </w:rPr>
        <w:t>:</w:t>
      </w:r>
    </w:p>
    <w:p w:rsidR="005B3D88" w:rsidRPr="003D7720" w:rsidRDefault="005B3D88" w:rsidP="005B3D88">
      <w:pPr>
        <w:jc w:val="both"/>
        <w:rPr>
          <w:u w:val="single"/>
        </w:rPr>
      </w:pPr>
      <w:r>
        <w:t xml:space="preserve">10.10.1. </w:t>
      </w:r>
      <w:r w:rsidRPr="003D7720">
        <w:rPr>
          <w:u w:val="single"/>
        </w:rPr>
        <w:t xml:space="preserve">В период подготовки к промежуточной аттестации </w:t>
      </w:r>
      <w:proofErr w:type="gramStart"/>
      <w:r>
        <w:rPr>
          <w:u w:val="single"/>
        </w:rPr>
        <w:t>обучающихся</w:t>
      </w:r>
      <w:proofErr w:type="gramEnd"/>
      <w:r w:rsidRPr="003D7720">
        <w:rPr>
          <w:u w:val="single"/>
        </w:rPr>
        <w:t>:</w:t>
      </w:r>
    </w:p>
    <w:p w:rsidR="005B3D88" w:rsidRDefault="005B3D88" w:rsidP="005B3D88">
      <w:pPr>
        <w:numPr>
          <w:ilvl w:val="0"/>
          <w:numId w:val="24"/>
        </w:numPr>
        <w:jc w:val="both"/>
      </w:pPr>
      <w:r>
        <w:t xml:space="preserve">организует обсуждение на заседании педагогического совета школы вопросов о порядке и формах проведения промежуточной аттестации </w:t>
      </w:r>
      <w:r w:rsidR="007D419A">
        <w:t>обучающихся</w:t>
      </w:r>
      <w:r>
        <w:t>, системе отметок и по ее результатам;</w:t>
      </w:r>
    </w:p>
    <w:p w:rsidR="005B3D88" w:rsidRDefault="005B3D88" w:rsidP="005B3D88">
      <w:pPr>
        <w:numPr>
          <w:ilvl w:val="0"/>
          <w:numId w:val="24"/>
        </w:numPr>
        <w:jc w:val="both"/>
      </w:pPr>
      <w:r>
        <w:t xml:space="preserve">доводит до сведения всех участников образовательного процесса сроки и перечень предметов, по которым организуется промежуточная аттестация </w:t>
      </w:r>
      <w:r w:rsidR="007D419A">
        <w:t>обучающихся</w:t>
      </w:r>
      <w:r>
        <w:t>, а также формы ее проведения;</w:t>
      </w:r>
    </w:p>
    <w:p w:rsidR="005B3D88" w:rsidRDefault="005B3D88" w:rsidP="005B3D88">
      <w:pPr>
        <w:numPr>
          <w:ilvl w:val="0"/>
          <w:numId w:val="24"/>
        </w:numPr>
        <w:jc w:val="both"/>
      </w:pPr>
      <w:r>
        <w:t>формирует состав аттестационных комиссий по учебным предметам;</w:t>
      </w:r>
    </w:p>
    <w:p w:rsidR="005B3D88" w:rsidRDefault="005B3D88" w:rsidP="005B3D88">
      <w:pPr>
        <w:numPr>
          <w:ilvl w:val="0"/>
          <w:numId w:val="24"/>
        </w:numPr>
        <w:jc w:val="both"/>
      </w:pPr>
      <w:r>
        <w:t>организует экспертизу аттестационного материала;</w:t>
      </w:r>
    </w:p>
    <w:p w:rsidR="005B3D88" w:rsidRDefault="005B3D88" w:rsidP="005B3D88">
      <w:pPr>
        <w:numPr>
          <w:ilvl w:val="0"/>
          <w:numId w:val="24"/>
        </w:numPr>
        <w:jc w:val="both"/>
      </w:pPr>
      <w:r>
        <w:t>организует необходимую консультативную помощь ученикам при их подготовке к промежуточной аттестации.</w:t>
      </w:r>
    </w:p>
    <w:p w:rsidR="005B3D88" w:rsidRPr="003D7720" w:rsidRDefault="005B3D88" w:rsidP="005B3D88">
      <w:pPr>
        <w:jc w:val="both"/>
        <w:rPr>
          <w:u w:val="single"/>
        </w:rPr>
      </w:pPr>
      <w:r>
        <w:t xml:space="preserve">10.10.2. </w:t>
      </w:r>
      <w:r w:rsidRPr="003D7720">
        <w:rPr>
          <w:u w:val="single"/>
        </w:rPr>
        <w:t>После завершения промежуточной аттестации:</w:t>
      </w:r>
    </w:p>
    <w:p w:rsidR="005B3D88" w:rsidRDefault="005B3D88" w:rsidP="00BD5B47">
      <w:pPr>
        <w:numPr>
          <w:ilvl w:val="0"/>
          <w:numId w:val="37"/>
        </w:numPr>
        <w:jc w:val="both"/>
      </w:pPr>
      <w:r>
        <w:t>организует обсуждение ее итогов на заседаниях методических объединений и Педагогического совета общеобразовательно</w:t>
      </w:r>
      <w:r w:rsidR="007D419A">
        <w:t>й организации</w:t>
      </w:r>
      <w:r>
        <w:t>.</w:t>
      </w:r>
    </w:p>
    <w:p w:rsidR="005B3D88" w:rsidRDefault="005B3D88" w:rsidP="004F36AA">
      <w:pPr>
        <w:jc w:val="both"/>
      </w:pPr>
    </w:p>
    <w:p w:rsidR="009A4B25" w:rsidRPr="009A4B25" w:rsidRDefault="005B3D88" w:rsidP="00D85C81">
      <w:pPr>
        <w:jc w:val="center"/>
        <w:rPr>
          <w:b/>
        </w:rPr>
      </w:pPr>
      <w:r>
        <w:rPr>
          <w:b/>
        </w:rPr>
        <w:t>11</w:t>
      </w:r>
      <w:r w:rsidR="00D85C81">
        <w:rPr>
          <w:b/>
        </w:rPr>
        <w:t xml:space="preserve">. </w:t>
      </w:r>
      <w:proofErr w:type="spellStart"/>
      <w:r w:rsidR="00D85C81">
        <w:rPr>
          <w:b/>
        </w:rPr>
        <w:t>Ликвадация</w:t>
      </w:r>
      <w:proofErr w:type="spellEnd"/>
      <w:r w:rsidR="00D85C81">
        <w:rPr>
          <w:b/>
        </w:rPr>
        <w:t xml:space="preserve"> академической задолженности</w:t>
      </w:r>
    </w:p>
    <w:p w:rsidR="00D85C81" w:rsidRPr="008662E6" w:rsidRDefault="00D85C81" w:rsidP="00D85C81">
      <w:pPr>
        <w:autoSpaceDE w:val="0"/>
        <w:autoSpaceDN w:val="0"/>
        <w:adjustRightInd w:val="0"/>
        <w:jc w:val="both"/>
      </w:pPr>
      <w:r>
        <w:t>11</w:t>
      </w:r>
      <w:r w:rsidRPr="008662E6">
        <w:t>.1. Права, обязанности участников образовательных отношений по ликвидации академической задолженности:</w:t>
      </w:r>
    </w:p>
    <w:p w:rsidR="00D85C81" w:rsidRPr="008662E6" w:rsidRDefault="00D85C81" w:rsidP="00D85C81">
      <w:pPr>
        <w:autoSpaceDE w:val="0"/>
        <w:autoSpaceDN w:val="0"/>
        <w:adjustRightInd w:val="0"/>
        <w:jc w:val="both"/>
      </w:pPr>
      <w:r>
        <w:t>11</w:t>
      </w:r>
      <w:r w:rsidRPr="008662E6">
        <w:t xml:space="preserve">.1.1. </w:t>
      </w:r>
      <w:proofErr w:type="gramStart"/>
      <w:r w:rsidRPr="008662E6">
        <w:t>Обучающиеся обязаны ликвидировать академическую задолженность по учебным предметам, курсам, дисциплинам (модулям) предыдущего учебного года в сроки, установ</w:t>
      </w:r>
      <w:r>
        <w:t xml:space="preserve">ленные приказом руководителя МКОУ </w:t>
      </w:r>
      <w:proofErr w:type="spellStart"/>
      <w:r>
        <w:t>Говорковская</w:t>
      </w:r>
      <w:proofErr w:type="spellEnd"/>
      <w:r>
        <w:t xml:space="preserve"> школа</w:t>
      </w:r>
      <w:proofErr w:type="gramEnd"/>
    </w:p>
    <w:p w:rsidR="00D85C81" w:rsidRPr="008662E6" w:rsidRDefault="00D85C81" w:rsidP="00D85C81">
      <w:pPr>
        <w:autoSpaceDE w:val="0"/>
        <w:autoSpaceDN w:val="0"/>
        <w:adjustRightInd w:val="0"/>
        <w:jc w:val="both"/>
      </w:pPr>
      <w:r>
        <w:t>11</w:t>
      </w:r>
      <w:r w:rsidRPr="008662E6">
        <w:t xml:space="preserve">.1.2. </w:t>
      </w:r>
      <w:proofErr w:type="gramStart"/>
      <w:r w:rsidRPr="008662E6">
        <w:t>Обучающиеся</w:t>
      </w:r>
      <w:proofErr w:type="gramEnd"/>
      <w:r w:rsidRPr="008662E6">
        <w:t xml:space="preserve"> имеют право:</w:t>
      </w:r>
    </w:p>
    <w:p w:rsidR="00D85C81" w:rsidRPr="006538B8" w:rsidRDefault="00D85C81" w:rsidP="00D85C81">
      <w:pPr>
        <w:pStyle w:val="13NormDOC-bul"/>
        <w:numPr>
          <w:ilvl w:val="0"/>
          <w:numId w:val="39"/>
        </w:num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пройти промежуточную аттестацию по соответствующим учебным предметам, курсам, дисциплинам (модулям) не более двух раз  с момента образования академической </w:t>
      </w:r>
      <w:r>
        <w:rPr>
          <w:rFonts w:ascii="Times New Roman" w:hAnsi="Times New Roman" w:cs="Times New Roman"/>
          <w:sz w:val="24"/>
          <w:szCs w:val="24"/>
        </w:rPr>
        <w:lastRenderedPageBreak/>
        <w:t>задолженности, не включая время болезни обучающегося (ч. 5 ст. 58 Федерального закона от 29.12.2012 № 273-ФЗ «Об образовании в Российской Федерации»);</w:t>
      </w:r>
    </w:p>
    <w:p w:rsidR="00D85C81" w:rsidRPr="008662E6" w:rsidRDefault="00D85C81" w:rsidP="00D85C81">
      <w:pPr>
        <w:autoSpaceDE w:val="0"/>
        <w:autoSpaceDN w:val="0"/>
        <w:adjustRightInd w:val="0"/>
        <w:jc w:val="both"/>
      </w:pPr>
      <w:r w:rsidRPr="008662E6">
        <w:t>– получать консультации по учебным предметам, курсам, дисциплинам (модулям);</w:t>
      </w:r>
    </w:p>
    <w:p w:rsidR="00D85C81" w:rsidRPr="008662E6" w:rsidRDefault="00D85C81" w:rsidP="00D85C81">
      <w:pPr>
        <w:autoSpaceDE w:val="0"/>
        <w:autoSpaceDN w:val="0"/>
        <w:adjustRightInd w:val="0"/>
        <w:jc w:val="both"/>
      </w:pPr>
      <w:r w:rsidRPr="008662E6">
        <w:t>– получать информацию о сроках и датах работы комиссий по сдаче академических задолженностей;</w:t>
      </w:r>
    </w:p>
    <w:p w:rsidR="00D85C81" w:rsidRPr="008662E6" w:rsidRDefault="00D85C81" w:rsidP="00D85C81">
      <w:pPr>
        <w:autoSpaceDE w:val="0"/>
        <w:autoSpaceDN w:val="0"/>
        <w:adjustRightInd w:val="0"/>
        <w:jc w:val="both"/>
      </w:pPr>
      <w:r>
        <w:t>11</w:t>
      </w:r>
      <w:r w:rsidRPr="008662E6">
        <w:t xml:space="preserve">.1.3. ОО при организации и проведении промежуточной аттестации </w:t>
      </w:r>
      <w:proofErr w:type="gramStart"/>
      <w:r w:rsidRPr="008662E6">
        <w:t>обучающихся</w:t>
      </w:r>
      <w:proofErr w:type="gramEnd"/>
      <w:r w:rsidRPr="008662E6">
        <w:t xml:space="preserve"> обязана:</w:t>
      </w:r>
    </w:p>
    <w:p w:rsidR="00D85C81" w:rsidRPr="008662E6" w:rsidRDefault="00D85C81" w:rsidP="00D85C81">
      <w:pPr>
        <w:autoSpaceDE w:val="0"/>
        <w:autoSpaceDN w:val="0"/>
        <w:adjustRightInd w:val="0"/>
        <w:jc w:val="both"/>
      </w:pPr>
      <w:r w:rsidRPr="008662E6">
        <w:t>– создать условия обучающимся для ликвидации академических задолженностей;</w:t>
      </w:r>
    </w:p>
    <w:p w:rsidR="00D85C81" w:rsidRPr="008662E6" w:rsidRDefault="00D85C81" w:rsidP="00D85C81">
      <w:pPr>
        <w:autoSpaceDE w:val="0"/>
        <w:autoSpaceDN w:val="0"/>
        <w:adjustRightInd w:val="0"/>
        <w:jc w:val="both"/>
      </w:pPr>
      <w:r w:rsidRPr="008662E6">
        <w:t xml:space="preserve">– обеспечить </w:t>
      </w:r>
      <w:proofErr w:type="gramStart"/>
      <w:r w:rsidRPr="008662E6">
        <w:t>контроль за</w:t>
      </w:r>
      <w:proofErr w:type="gramEnd"/>
      <w:r w:rsidRPr="008662E6">
        <w:t xml:space="preserve"> своевременностью ликвидации академических задолженностей;</w:t>
      </w:r>
    </w:p>
    <w:p w:rsidR="00D85C81" w:rsidRPr="008662E6" w:rsidRDefault="00D85C81" w:rsidP="00D85C81">
      <w:pPr>
        <w:autoSpaceDE w:val="0"/>
        <w:autoSpaceDN w:val="0"/>
        <w:adjustRightInd w:val="0"/>
        <w:jc w:val="both"/>
      </w:pPr>
      <w:r w:rsidRPr="008662E6">
        <w:t>– создать комиссию для проведения сдачи академических задолженностей (промежуточной аттестации обучающихся во второй раз).</w:t>
      </w:r>
    </w:p>
    <w:p w:rsidR="00D85C81" w:rsidRPr="008662E6" w:rsidRDefault="00D85C81" w:rsidP="00D85C81">
      <w:pPr>
        <w:autoSpaceDE w:val="0"/>
        <w:autoSpaceDN w:val="0"/>
        <w:adjustRightInd w:val="0"/>
        <w:jc w:val="both"/>
      </w:pPr>
      <w:r>
        <w:t>11</w:t>
      </w:r>
      <w:r w:rsidRPr="008662E6">
        <w:t xml:space="preserve">.1.4. Родители (законные представители) </w:t>
      </w:r>
      <w:proofErr w:type="gramStart"/>
      <w:r w:rsidRPr="008662E6">
        <w:t>обучающихся</w:t>
      </w:r>
      <w:proofErr w:type="gramEnd"/>
      <w:r w:rsidRPr="008662E6">
        <w:t xml:space="preserve"> обязаны:</w:t>
      </w:r>
    </w:p>
    <w:p w:rsidR="00D85C81" w:rsidRPr="008662E6" w:rsidRDefault="00D85C81" w:rsidP="00D85C81">
      <w:pPr>
        <w:autoSpaceDE w:val="0"/>
        <w:autoSpaceDN w:val="0"/>
        <w:adjustRightInd w:val="0"/>
        <w:jc w:val="both"/>
      </w:pPr>
      <w:r w:rsidRPr="008662E6">
        <w:t xml:space="preserve">– создать условия </w:t>
      </w:r>
      <w:proofErr w:type="gramStart"/>
      <w:r w:rsidRPr="008662E6">
        <w:t>обучающемуся</w:t>
      </w:r>
      <w:proofErr w:type="gramEnd"/>
      <w:r w:rsidRPr="008662E6">
        <w:t xml:space="preserve"> для ликвидации академической задолженности;</w:t>
      </w:r>
    </w:p>
    <w:p w:rsidR="00D85C81" w:rsidRPr="008662E6" w:rsidRDefault="00D85C81" w:rsidP="00D85C81">
      <w:pPr>
        <w:autoSpaceDE w:val="0"/>
        <w:autoSpaceDN w:val="0"/>
        <w:adjustRightInd w:val="0"/>
        <w:jc w:val="both"/>
      </w:pPr>
      <w:r w:rsidRPr="008662E6">
        <w:t xml:space="preserve">– обеспечить контроль за своевременностью ликвидации </w:t>
      </w:r>
      <w:proofErr w:type="gramStart"/>
      <w:r w:rsidRPr="008662E6">
        <w:t>обучающимся</w:t>
      </w:r>
      <w:proofErr w:type="gramEnd"/>
      <w:r w:rsidRPr="008662E6">
        <w:t xml:space="preserve"> академической задолженности;</w:t>
      </w:r>
    </w:p>
    <w:p w:rsidR="00D85C81" w:rsidRPr="008662E6" w:rsidRDefault="00D85C81" w:rsidP="00D85C81">
      <w:pPr>
        <w:autoSpaceDE w:val="0"/>
        <w:autoSpaceDN w:val="0"/>
        <w:adjustRightInd w:val="0"/>
        <w:jc w:val="both"/>
      </w:pPr>
      <w:r w:rsidRPr="008662E6">
        <w:t>– нести ответственность за ликвидацию обучающимся академической задолженности в сроки, установленные для пересдачи.</w:t>
      </w:r>
    </w:p>
    <w:p w:rsidR="00D85C81" w:rsidRPr="008662E6" w:rsidRDefault="00D85C81" w:rsidP="00D85C81">
      <w:pPr>
        <w:autoSpaceDE w:val="0"/>
        <w:autoSpaceDN w:val="0"/>
        <w:adjustRightInd w:val="0"/>
        <w:jc w:val="both"/>
      </w:pPr>
      <w:r>
        <w:t>11</w:t>
      </w:r>
      <w:r w:rsidRPr="008662E6">
        <w:t>.1.5. Для проведения промежуточной аттестации во второй раз в ОО создается соответствующая комиссия:</w:t>
      </w:r>
    </w:p>
    <w:p w:rsidR="00D85C81" w:rsidRPr="008662E6" w:rsidRDefault="00D85C81" w:rsidP="00D85C81">
      <w:pPr>
        <w:autoSpaceDE w:val="0"/>
        <w:autoSpaceDN w:val="0"/>
        <w:adjustRightInd w:val="0"/>
        <w:jc w:val="both"/>
      </w:pPr>
      <w:r w:rsidRPr="008662E6">
        <w:t>– комиссия формируется по предметному принципу;</w:t>
      </w:r>
    </w:p>
    <w:p w:rsidR="00D85C81" w:rsidRPr="008662E6" w:rsidRDefault="00D85C81" w:rsidP="00D85C81">
      <w:pPr>
        <w:autoSpaceDE w:val="0"/>
        <w:autoSpaceDN w:val="0"/>
        <w:adjustRightInd w:val="0"/>
        <w:jc w:val="both"/>
      </w:pPr>
      <w:r w:rsidRPr="008662E6">
        <w:t>– состав предметной комиссии определяется руководителем ОО (или структурного подразделения (предметного ме</w:t>
      </w:r>
      <w:r>
        <w:t>тодического объединения</w:t>
      </w:r>
      <w:r w:rsidRPr="008662E6">
        <w:t>)) в количестве не менее 3 человек;</w:t>
      </w:r>
    </w:p>
    <w:p w:rsidR="00D85C81" w:rsidRPr="008662E6" w:rsidRDefault="00D85C81" w:rsidP="00D85C81">
      <w:pPr>
        <w:autoSpaceDE w:val="0"/>
        <w:autoSpaceDN w:val="0"/>
        <w:adjustRightInd w:val="0"/>
        <w:jc w:val="both"/>
      </w:pPr>
      <w:r w:rsidRPr="008662E6">
        <w:t>– персональный состав комиссии утверждается приказом руководителя ОО.</w:t>
      </w:r>
    </w:p>
    <w:p w:rsidR="00D85C81" w:rsidRPr="008662E6" w:rsidRDefault="00D85C81" w:rsidP="00D85C81">
      <w:pPr>
        <w:autoSpaceDE w:val="0"/>
        <w:autoSpaceDN w:val="0"/>
        <w:adjustRightInd w:val="0"/>
        <w:jc w:val="both"/>
      </w:pPr>
      <w:r>
        <w:t>11</w:t>
      </w:r>
      <w:r w:rsidRPr="008662E6">
        <w:t xml:space="preserve">.1.6. Решение предметной комиссии оформляется протоколом приема промежуточной аттестации </w:t>
      </w:r>
      <w:proofErr w:type="gramStart"/>
      <w:r w:rsidRPr="008662E6">
        <w:t>обучающихся</w:t>
      </w:r>
      <w:proofErr w:type="gramEnd"/>
      <w:r w:rsidRPr="008662E6">
        <w:t xml:space="preserve"> по учебному предмету, курсу, дисциплине (модулю).</w:t>
      </w:r>
    </w:p>
    <w:p w:rsidR="00D85C81" w:rsidRPr="008662E6" w:rsidRDefault="00D85C81" w:rsidP="00D85C81">
      <w:pPr>
        <w:autoSpaceDE w:val="0"/>
        <w:autoSpaceDN w:val="0"/>
        <w:adjustRightInd w:val="0"/>
        <w:jc w:val="both"/>
      </w:pPr>
      <w:r>
        <w:t>11</w:t>
      </w:r>
      <w:r w:rsidRPr="008662E6">
        <w:t>.1.7. Обучающиеся, не ликвидировав</w:t>
      </w:r>
      <w:r>
        <w:t>шие до 1 октября</w:t>
      </w:r>
      <w:r w:rsidRPr="008662E6">
        <w:t xml:space="preserve"> академической задолженности по образовательным программам соответствующего уровня общего образования, по усмотрению их родителей (законных представителей) и на основании их заявления могут быть:</w:t>
      </w:r>
    </w:p>
    <w:p w:rsidR="00D85C81" w:rsidRPr="008662E6" w:rsidRDefault="00D85C81" w:rsidP="00D85C81">
      <w:pPr>
        <w:autoSpaceDE w:val="0"/>
        <w:autoSpaceDN w:val="0"/>
        <w:adjustRightInd w:val="0"/>
        <w:jc w:val="both"/>
      </w:pPr>
      <w:r w:rsidRPr="008662E6">
        <w:t>– оставлены на повторное обучение;</w:t>
      </w:r>
    </w:p>
    <w:p w:rsidR="00D85C81" w:rsidRPr="008662E6" w:rsidRDefault="00D85C81" w:rsidP="00D85C81">
      <w:pPr>
        <w:autoSpaceDE w:val="0"/>
        <w:autoSpaceDN w:val="0"/>
        <w:adjustRightInd w:val="0"/>
        <w:jc w:val="both"/>
      </w:pPr>
      <w:r w:rsidRPr="008662E6">
        <w:t>– переведены на обучение по АООП в соответствии с рекомендациями психолого-медико-педагогической комиссии (ПМПК);</w:t>
      </w:r>
    </w:p>
    <w:p w:rsidR="00D85C81" w:rsidRPr="008662E6" w:rsidRDefault="00D85C81" w:rsidP="00D85C81">
      <w:pPr>
        <w:autoSpaceDE w:val="0"/>
        <w:autoSpaceDN w:val="0"/>
        <w:adjustRightInd w:val="0"/>
        <w:jc w:val="both"/>
      </w:pPr>
      <w:proofErr w:type="gramStart"/>
      <w:r w:rsidRPr="008662E6">
        <w:t>– переведены на обучение по индивидуальному учебному плану (в пределах осваиваемой образовательной программы) в порядке, установленном Положением об индивидуальном учебном плане ОО.</w:t>
      </w:r>
      <w:proofErr w:type="gramEnd"/>
    </w:p>
    <w:p w:rsidR="00D85C81" w:rsidRPr="00D85C81" w:rsidRDefault="00D85C81" w:rsidP="00D85C81">
      <w:pPr>
        <w:autoSpaceDE w:val="0"/>
        <w:autoSpaceDN w:val="0"/>
        <w:adjustRightInd w:val="0"/>
        <w:jc w:val="both"/>
      </w:pPr>
      <w:r w:rsidRPr="00D85C81">
        <w:t>11.1.8. Обучающиеся по АООП, не ликвидировавшие в установленные сроки академической задолженности с момента ее образования, по усмотрению их родителей (законных представителей):</w:t>
      </w:r>
    </w:p>
    <w:p w:rsidR="00D85C81" w:rsidRPr="00D85C81" w:rsidRDefault="00D85C81" w:rsidP="00D85C81">
      <w:pPr>
        <w:pStyle w:val="1"/>
        <w:spacing w:before="0"/>
        <w:jc w:val="both"/>
        <w:rPr>
          <w:rFonts w:ascii="Times New Roman" w:hAnsi="Times New Roman"/>
          <w:b w:val="0"/>
          <w:color w:val="auto"/>
          <w:sz w:val="24"/>
          <w:szCs w:val="24"/>
        </w:rPr>
      </w:pPr>
      <w:r w:rsidRPr="00D85C81">
        <w:rPr>
          <w:rFonts w:ascii="Times New Roman" w:hAnsi="Times New Roman"/>
          <w:b w:val="0"/>
          <w:color w:val="auto"/>
          <w:sz w:val="24"/>
          <w:szCs w:val="24"/>
        </w:rPr>
        <w:t>– оставляются на повторное обучение;</w:t>
      </w:r>
    </w:p>
    <w:p w:rsidR="00D85C81" w:rsidRPr="00D85C81" w:rsidRDefault="00D85C81" w:rsidP="00D85C81">
      <w:pPr>
        <w:autoSpaceDE w:val="0"/>
        <w:autoSpaceDN w:val="0"/>
        <w:adjustRightInd w:val="0"/>
        <w:jc w:val="both"/>
      </w:pPr>
      <w:r w:rsidRPr="00D85C81">
        <w:t xml:space="preserve">– переводятся на </w:t>
      </w:r>
      <w:proofErr w:type="gramStart"/>
      <w:r w:rsidRPr="00D85C81">
        <w:t>обучение по</w:t>
      </w:r>
      <w:proofErr w:type="gramEnd"/>
      <w:r w:rsidRPr="00D85C81">
        <w:t xml:space="preserve"> другому варианту АООП в соответствии с рекомендациями ПМПК;</w:t>
      </w:r>
    </w:p>
    <w:p w:rsidR="00D85C81" w:rsidRPr="00D85C81" w:rsidRDefault="00D85C81" w:rsidP="00D85C81">
      <w:pPr>
        <w:autoSpaceDE w:val="0"/>
        <w:autoSpaceDN w:val="0"/>
        <w:adjustRightInd w:val="0"/>
        <w:jc w:val="both"/>
      </w:pPr>
      <w:r w:rsidRPr="00D85C81">
        <w:t xml:space="preserve">– переводятся на </w:t>
      </w:r>
      <w:proofErr w:type="gramStart"/>
      <w:r w:rsidRPr="00D85C81">
        <w:t>обучение</w:t>
      </w:r>
      <w:proofErr w:type="gramEnd"/>
      <w:r w:rsidRPr="00D85C81">
        <w:t xml:space="preserve"> по индивидуальному учебному плану.</w:t>
      </w:r>
    </w:p>
    <w:p w:rsidR="00D85C81" w:rsidRPr="00D85C81" w:rsidRDefault="00D85C81" w:rsidP="00D85C81">
      <w:pPr>
        <w:jc w:val="both"/>
      </w:pPr>
    </w:p>
    <w:p w:rsidR="008C554A" w:rsidRPr="008C554A" w:rsidRDefault="008C554A" w:rsidP="00D85C81">
      <w:pPr>
        <w:shd w:val="clear" w:color="auto" w:fill="FFFFFF"/>
        <w:jc w:val="both"/>
      </w:pPr>
    </w:p>
    <w:p w:rsidR="00D854D4" w:rsidRPr="00E13C35" w:rsidRDefault="008C554A" w:rsidP="00D85C81">
      <w:pPr>
        <w:jc w:val="both"/>
        <w:rPr>
          <w:b/>
        </w:rPr>
      </w:pPr>
      <w:r>
        <w:rPr>
          <w:b/>
        </w:rPr>
        <w:t>1</w:t>
      </w:r>
      <w:r w:rsidR="006F7CC8">
        <w:rPr>
          <w:b/>
        </w:rPr>
        <w:t>2</w:t>
      </w:r>
      <w:r w:rsidR="00D854D4" w:rsidRPr="00E13C35">
        <w:rPr>
          <w:b/>
        </w:rPr>
        <w:t>. Заключительные положения</w:t>
      </w:r>
    </w:p>
    <w:p w:rsidR="00D854D4" w:rsidRPr="00E13C35" w:rsidRDefault="008C554A" w:rsidP="00D85C81">
      <w:pPr>
        <w:shd w:val="clear" w:color="auto" w:fill="FFFFFF"/>
        <w:jc w:val="both"/>
      </w:pPr>
      <w:r>
        <w:t>1</w:t>
      </w:r>
      <w:r w:rsidR="006F7CC8">
        <w:t>2</w:t>
      </w:r>
      <w:r w:rsidR="00D854D4" w:rsidRPr="00E13C35">
        <w:t>.</w:t>
      </w:r>
      <w:r>
        <w:t>1</w:t>
      </w:r>
      <w:r w:rsidR="00C625A7">
        <w:t xml:space="preserve">. Настоящее </w:t>
      </w:r>
      <w:r w:rsidR="00C625A7" w:rsidRPr="00840B5B">
        <w:t xml:space="preserve">Положение </w:t>
      </w:r>
      <w:r w:rsidR="00C625A7">
        <w:t>является локальным нормативным актом</w:t>
      </w:r>
      <w:r w:rsidR="00E01FB9">
        <w:t xml:space="preserve"> школы</w:t>
      </w:r>
      <w:r w:rsidR="00C625A7">
        <w:t xml:space="preserve">, принимается </w:t>
      </w:r>
      <w:r w:rsidR="00D854D4" w:rsidRPr="00E13C35">
        <w:t>на</w:t>
      </w:r>
      <w:r w:rsidR="00C625A7">
        <w:t xml:space="preserve"> </w:t>
      </w:r>
      <w:r w:rsidR="00D854D4">
        <w:t xml:space="preserve">педагогическом </w:t>
      </w:r>
      <w:r w:rsidR="006F7CC8">
        <w:t>совете, согласовывается с управляющим с</w:t>
      </w:r>
      <w:r w:rsidR="00D854D4" w:rsidRPr="00E13C35">
        <w:t>оветом школы  и</w:t>
      </w:r>
      <w:r w:rsidR="00C625A7">
        <w:t xml:space="preserve"> утверждается (либо вводится в действие) приказом директора общеобразовательно</w:t>
      </w:r>
      <w:r w:rsidR="007D419A">
        <w:t>й организации</w:t>
      </w:r>
      <w:r w:rsidR="00D854D4" w:rsidRPr="00E13C35">
        <w:t>.</w:t>
      </w:r>
    </w:p>
    <w:p w:rsidR="00D854D4" w:rsidRPr="00E13C35" w:rsidRDefault="008C554A" w:rsidP="00D96F6A">
      <w:pPr>
        <w:shd w:val="clear" w:color="auto" w:fill="FFFFFF"/>
        <w:jc w:val="both"/>
      </w:pPr>
      <w:r>
        <w:t>1</w:t>
      </w:r>
      <w:r w:rsidR="006F7CC8">
        <w:t>2</w:t>
      </w:r>
      <w:r w:rsidR="00D854D4" w:rsidRPr="00E13C35">
        <w:t>.</w:t>
      </w:r>
      <w:r>
        <w:t>2</w:t>
      </w:r>
      <w:r w:rsidR="00D854D4" w:rsidRPr="00E13C35">
        <w:t>. Положение принимается на неопределенный срок. Изменения и дополнения  к  Положению  принимаются  в</w:t>
      </w:r>
      <w:r w:rsidR="00D854D4">
        <w:t>  порядке,  предусмотренном  п.</w:t>
      </w:r>
      <w:r w:rsidR="007A6B1B">
        <w:t>13</w:t>
      </w:r>
      <w:r w:rsidR="00D854D4">
        <w:t>.</w:t>
      </w:r>
      <w:r w:rsidR="007A6B1B">
        <w:t>1</w:t>
      </w:r>
      <w:r w:rsidR="00D854D4" w:rsidRPr="00E13C35">
        <w:t>. настоящего  Положения.</w:t>
      </w:r>
    </w:p>
    <w:p w:rsidR="00D854D4" w:rsidRPr="00E13C35" w:rsidRDefault="008C554A" w:rsidP="00D96F6A">
      <w:pPr>
        <w:shd w:val="clear" w:color="auto" w:fill="FFFFFF"/>
        <w:jc w:val="both"/>
      </w:pPr>
      <w:r>
        <w:t>1</w:t>
      </w:r>
      <w:r w:rsidR="006F7CC8">
        <w:t>2</w:t>
      </w:r>
      <w:r w:rsidR="00D854D4" w:rsidRPr="00E13C35">
        <w:t>.</w:t>
      </w:r>
      <w:r>
        <w:t>3</w:t>
      </w:r>
      <w:r w:rsidR="00D854D4" w:rsidRPr="00E13C35">
        <w:t>.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116DD8" w:rsidRPr="00C16732" w:rsidRDefault="00116DD8" w:rsidP="004F36AA">
      <w:pPr>
        <w:rPr>
          <w:sz w:val="28"/>
          <w:szCs w:val="28"/>
        </w:rPr>
      </w:pPr>
    </w:p>
    <w:sectPr w:rsidR="00116DD8" w:rsidRPr="00C16732" w:rsidSect="004F36AA">
      <w:pgSz w:w="11906" w:h="16838"/>
      <w:pgMar w:top="1134" w:right="92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extBookC">
    <w:altName w:val="Courier New"/>
    <w:panose1 w:val="00000000000000000000"/>
    <w:charset w:val="CC"/>
    <w:family w:val="modern"/>
    <w:notTrueType/>
    <w:pitch w:val="variable"/>
    <w:sig w:usb0="00000001" w:usb1="00000000" w:usb2="00000000" w:usb3="00000000" w:csb0="00000005" w:csb1="00000000"/>
  </w:font>
  <w:font w:name="CenturySchlbkCyr">
    <w:altName w:val="Bell MT"/>
    <w:panose1 w:val="00000000000000000000"/>
    <w:charset w:val="00"/>
    <w:family w:val="moder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4F4"/>
    <w:multiLevelType w:val="hybridMultilevel"/>
    <w:tmpl w:val="40CC5DA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BC6BF8"/>
    <w:multiLevelType w:val="hybridMultilevel"/>
    <w:tmpl w:val="A55418D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CF7901"/>
    <w:multiLevelType w:val="hybridMultilevel"/>
    <w:tmpl w:val="D0B0846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213803"/>
    <w:multiLevelType w:val="hybridMultilevel"/>
    <w:tmpl w:val="6A48A76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E8217A"/>
    <w:multiLevelType w:val="hybridMultilevel"/>
    <w:tmpl w:val="E0582B4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141538"/>
    <w:multiLevelType w:val="hybridMultilevel"/>
    <w:tmpl w:val="5C523A1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3F1206"/>
    <w:multiLevelType w:val="multilevel"/>
    <w:tmpl w:val="737242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CB6242C"/>
    <w:multiLevelType w:val="hybridMultilevel"/>
    <w:tmpl w:val="D4A0953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DD5FFA"/>
    <w:multiLevelType w:val="hybridMultilevel"/>
    <w:tmpl w:val="6FF0E47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876202"/>
    <w:multiLevelType w:val="hybridMultilevel"/>
    <w:tmpl w:val="12EAFA7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F2613B"/>
    <w:multiLevelType w:val="hybridMultilevel"/>
    <w:tmpl w:val="DE02A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F51E00"/>
    <w:multiLevelType w:val="multilevel"/>
    <w:tmpl w:val="4524FE1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C677BA"/>
    <w:multiLevelType w:val="hybridMultilevel"/>
    <w:tmpl w:val="E6C2218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BE22A1"/>
    <w:multiLevelType w:val="hybridMultilevel"/>
    <w:tmpl w:val="4B5ED7D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3B3595"/>
    <w:multiLevelType w:val="hybridMultilevel"/>
    <w:tmpl w:val="C646F8F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8A7714"/>
    <w:multiLevelType w:val="hybridMultilevel"/>
    <w:tmpl w:val="F7AAE86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0E4FE0"/>
    <w:multiLevelType w:val="hybridMultilevel"/>
    <w:tmpl w:val="FCA4B75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82340F"/>
    <w:multiLevelType w:val="hybridMultilevel"/>
    <w:tmpl w:val="A906D89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F675BE"/>
    <w:multiLevelType w:val="hybridMultilevel"/>
    <w:tmpl w:val="8B42F43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2919EE"/>
    <w:multiLevelType w:val="hybridMultilevel"/>
    <w:tmpl w:val="E8FA541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9A108F"/>
    <w:multiLevelType w:val="hybridMultilevel"/>
    <w:tmpl w:val="EA8801C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EA70A4"/>
    <w:multiLevelType w:val="hybridMultilevel"/>
    <w:tmpl w:val="1CD6BDD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3F330F"/>
    <w:multiLevelType w:val="hybridMultilevel"/>
    <w:tmpl w:val="E5B60CE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A676F0"/>
    <w:multiLevelType w:val="hybridMultilevel"/>
    <w:tmpl w:val="455C398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E02624"/>
    <w:multiLevelType w:val="hybridMultilevel"/>
    <w:tmpl w:val="ED30111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B8720B"/>
    <w:multiLevelType w:val="hybridMultilevel"/>
    <w:tmpl w:val="A658050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7B0455"/>
    <w:multiLevelType w:val="hybridMultilevel"/>
    <w:tmpl w:val="A7A03C7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C43D63"/>
    <w:multiLevelType w:val="hybridMultilevel"/>
    <w:tmpl w:val="674AE4C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A2F7D1F"/>
    <w:multiLevelType w:val="hybridMultilevel"/>
    <w:tmpl w:val="9066FE0C"/>
    <w:lvl w:ilvl="0" w:tplc="3B86184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CA08A8"/>
    <w:multiLevelType w:val="hybridMultilevel"/>
    <w:tmpl w:val="6DCEEA7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F4589B"/>
    <w:multiLevelType w:val="hybridMultilevel"/>
    <w:tmpl w:val="16FC1E6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6A76FC3"/>
    <w:multiLevelType w:val="hybridMultilevel"/>
    <w:tmpl w:val="330819A2"/>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E640EE"/>
    <w:multiLevelType w:val="hybridMultilevel"/>
    <w:tmpl w:val="474E0604"/>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AD7E2A"/>
    <w:multiLevelType w:val="hybridMultilevel"/>
    <w:tmpl w:val="CCFC66B4"/>
    <w:lvl w:ilvl="0" w:tplc="D904FE5E">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Times New Roman"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Times New Roman"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Times New Roman" w:hint="default"/>
      </w:rPr>
    </w:lvl>
    <w:lvl w:ilvl="8" w:tplc="04190005">
      <w:start w:val="1"/>
      <w:numFmt w:val="bullet"/>
      <w:lvlText w:val=""/>
      <w:lvlJc w:val="left"/>
      <w:pPr>
        <w:ind w:left="6536" w:hanging="360"/>
      </w:pPr>
      <w:rPr>
        <w:rFonts w:ascii="Wingdings" w:hAnsi="Wingdings" w:hint="default"/>
      </w:rPr>
    </w:lvl>
  </w:abstractNum>
  <w:abstractNum w:abstractNumId="34">
    <w:nsid w:val="6AF7497B"/>
    <w:multiLevelType w:val="hybridMultilevel"/>
    <w:tmpl w:val="578C2EA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AFD41A6"/>
    <w:multiLevelType w:val="hybridMultilevel"/>
    <w:tmpl w:val="919693AC"/>
    <w:lvl w:ilvl="0" w:tplc="6DACC4F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BCD6A37"/>
    <w:multiLevelType w:val="hybridMultilevel"/>
    <w:tmpl w:val="130AE05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CA42B04"/>
    <w:multiLevelType w:val="hybridMultilevel"/>
    <w:tmpl w:val="E80A462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444C14"/>
    <w:multiLevelType w:val="hybridMultilevel"/>
    <w:tmpl w:val="D15648D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42F1246"/>
    <w:multiLevelType w:val="hybridMultilevel"/>
    <w:tmpl w:val="8632B98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BB6716"/>
    <w:multiLevelType w:val="hybridMultilevel"/>
    <w:tmpl w:val="F9ACCE0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C13B29"/>
    <w:multiLevelType w:val="hybridMultilevel"/>
    <w:tmpl w:val="B80057B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8"/>
  </w:num>
  <w:num w:numId="3">
    <w:abstractNumId w:val="11"/>
  </w:num>
  <w:num w:numId="4">
    <w:abstractNumId w:val="27"/>
  </w:num>
  <w:num w:numId="5">
    <w:abstractNumId w:val="4"/>
  </w:num>
  <w:num w:numId="6">
    <w:abstractNumId w:val="34"/>
  </w:num>
  <w:num w:numId="7">
    <w:abstractNumId w:val="2"/>
  </w:num>
  <w:num w:numId="8">
    <w:abstractNumId w:val="30"/>
  </w:num>
  <w:num w:numId="9">
    <w:abstractNumId w:val="1"/>
  </w:num>
  <w:num w:numId="10">
    <w:abstractNumId w:val="12"/>
  </w:num>
  <w:num w:numId="11">
    <w:abstractNumId w:val="0"/>
  </w:num>
  <w:num w:numId="12">
    <w:abstractNumId w:val="21"/>
  </w:num>
  <w:num w:numId="13">
    <w:abstractNumId w:val="41"/>
  </w:num>
  <w:num w:numId="14">
    <w:abstractNumId w:val="17"/>
  </w:num>
  <w:num w:numId="15">
    <w:abstractNumId w:val="5"/>
  </w:num>
  <w:num w:numId="16">
    <w:abstractNumId w:val="16"/>
  </w:num>
  <w:num w:numId="17">
    <w:abstractNumId w:val="8"/>
  </w:num>
  <w:num w:numId="18">
    <w:abstractNumId w:val="38"/>
  </w:num>
  <w:num w:numId="19">
    <w:abstractNumId w:val="37"/>
  </w:num>
  <w:num w:numId="20">
    <w:abstractNumId w:val="3"/>
  </w:num>
  <w:num w:numId="21">
    <w:abstractNumId w:val="22"/>
  </w:num>
  <w:num w:numId="22">
    <w:abstractNumId w:val="19"/>
  </w:num>
  <w:num w:numId="23">
    <w:abstractNumId w:val="25"/>
  </w:num>
  <w:num w:numId="24">
    <w:abstractNumId w:val="29"/>
  </w:num>
  <w:num w:numId="25">
    <w:abstractNumId w:val="23"/>
  </w:num>
  <w:num w:numId="26">
    <w:abstractNumId w:val="15"/>
  </w:num>
  <w:num w:numId="27">
    <w:abstractNumId w:val="18"/>
  </w:num>
  <w:num w:numId="28">
    <w:abstractNumId w:val="39"/>
  </w:num>
  <w:num w:numId="29">
    <w:abstractNumId w:val="26"/>
  </w:num>
  <w:num w:numId="30">
    <w:abstractNumId w:val="36"/>
  </w:num>
  <w:num w:numId="31">
    <w:abstractNumId w:val="14"/>
  </w:num>
  <w:num w:numId="32">
    <w:abstractNumId w:val="7"/>
  </w:num>
  <w:num w:numId="33">
    <w:abstractNumId w:val="24"/>
  </w:num>
  <w:num w:numId="34">
    <w:abstractNumId w:val="20"/>
  </w:num>
  <w:num w:numId="35">
    <w:abstractNumId w:val="13"/>
  </w:num>
  <w:num w:numId="36">
    <w:abstractNumId w:val="9"/>
  </w:num>
  <w:num w:numId="37">
    <w:abstractNumId w:val="40"/>
  </w:num>
  <w:num w:numId="38">
    <w:abstractNumId w:val="31"/>
  </w:num>
  <w:num w:numId="39">
    <w:abstractNumId w:val="33"/>
  </w:num>
  <w:num w:numId="40">
    <w:abstractNumId w:val="10"/>
  </w:num>
  <w:num w:numId="41">
    <w:abstractNumId w:val="3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57858"/>
    <w:rsid w:val="000027CF"/>
    <w:rsid w:val="00030119"/>
    <w:rsid w:val="00052B57"/>
    <w:rsid w:val="00096FD9"/>
    <w:rsid w:val="000B569D"/>
    <w:rsid w:val="00116DD8"/>
    <w:rsid w:val="0016483E"/>
    <w:rsid w:val="001A1EDA"/>
    <w:rsid w:val="001C0811"/>
    <w:rsid w:val="001E7972"/>
    <w:rsid w:val="00207AC5"/>
    <w:rsid w:val="0027704B"/>
    <w:rsid w:val="00314ED5"/>
    <w:rsid w:val="00340CF3"/>
    <w:rsid w:val="00391304"/>
    <w:rsid w:val="003D7720"/>
    <w:rsid w:val="003E61EB"/>
    <w:rsid w:val="00423B0B"/>
    <w:rsid w:val="00457858"/>
    <w:rsid w:val="00482694"/>
    <w:rsid w:val="004A4C4C"/>
    <w:rsid w:val="004F36AA"/>
    <w:rsid w:val="0051352D"/>
    <w:rsid w:val="00523105"/>
    <w:rsid w:val="00564386"/>
    <w:rsid w:val="00592CB4"/>
    <w:rsid w:val="005B3D88"/>
    <w:rsid w:val="005C4FEA"/>
    <w:rsid w:val="00613A9D"/>
    <w:rsid w:val="006D014D"/>
    <w:rsid w:val="006F7CC8"/>
    <w:rsid w:val="0073272F"/>
    <w:rsid w:val="00763C62"/>
    <w:rsid w:val="007855D8"/>
    <w:rsid w:val="007A6B1B"/>
    <w:rsid w:val="007D0776"/>
    <w:rsid w:val="007D419A"/>
    <w:rsid w:val="007F3165"/>
    <w:rsid w:val="00840B5B"/>
    <w:rsid w:val="00842E2E"/>
    <w:rsid w:val="008C554A"/>
    <w:rsid w:val="00946C23"/>
    <w:rsid w:val="00966CDE"/>
    <w:rsid w:val="009A4B25"/>
    <w:rsid w:val="009D6BF0"/>
    <w:rsid w:val="00A9672A"/>
    <w:rsid w:val="00AA11AB"/>
    <w:rsid w:val="00AB0447"/>
    <w:rsid w:val="00B24390"/>
    <w:rsid w:val="00B57CB2"/>
    <w:rsid w:val="00B57DC8"/>
    <w:rsid w:val="00B6412A"/>
    <w:rsid w:val="00B923A7"/>
    <w:rsid w:val="00BD5B47"/>
    <w:rsid w:val="00BE4DC2"/>
    <w:rsid w:val="00C16732"/>
    <w:rsid w:val="00C37E59"/>
    <w:rsid w:val="00C625A7"/>
    <w:rsid w:val="00C8186E"/>
    <w:rsid w:val="00CA7B87"/>
    <w:rsid w:val="00CB7727"/>
    <w:rsid w:val="00CF57EA"/>
    <w:rsid w:val="00D01188"/>
    <w:rsid w:val="00D07347"/>
    <w:rsid w:val="00D30B14"/>
    <w:rsid w:val="00D61F83"/>
    <w:rsid w:val="00D854D4"/>
    <w:rsid w:val="00D85C81"/>
    <w:rsid w:val="00D96F6A"/>
    <w:rsid w:val="00DC2629"/>
    <w:rsid w:val="00DD3826"/>
    <w:rsid w:val="00E01FB9"/>
    <w:rsid w:val="00EC1912"/>
    <w:rsid w:val="00EC5721"/>
    <w:rsid w:val="00EE5929"/>
    <w:rsid w:val="00F111AE"/>
    <w:rsid w:val="00F70895"/>
    <w:rsid w:val="00F9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858"/>
    <w:rPr>
      <w:rFonts w:ascii="Times New Roman" w:eastAsia="Times New Roman" w:hAnsi="Times New Roman"/>
      <w:sz w:val="24"/>
      <w:szCs w:val="24"/>
    </w:rPr>
  </w:style>
  <w:style w:type="paragraph" w:styleId="1">
    <w:name w:val="heading 1"/>
    <w:basedOn w:val="a"/>
    <w:next w:val="a"/>
    <w:link w:val="10"/>
    <w:qFormat/>
    <w:rsid w:val="004578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7858"/>
    <w:rPr>
      <w:rFonts w:ascii="Cambria" w:eastAsia="Times New Roman" w:hAnsi="Cambria" w:cs="Times New Roman"/>
      <w:b/>
      <w:bCs/>
      <w:color w:val="365F91"/>
      <w:sz w:val="28"/>
      <w:szCs w:val="28"/>
      <w:lang w:eastAsia="ru-RU"/>
    </w:rPr>
  </w:style>
  <w:style w:type="paragraph" w:styleId="a3">
    <w:name w:val="List Paragraph"/>
    <w:basedOn w:val="a"/>
    <w:qFormat/>
    <w:rsid w:val="00457858"/>
    <w:pPr>
      <w:ind w:left="720"/>
      <w:contextualSpacing/>
    </w:pPr>
  </w:style>
  <w:style w:type="character" w:customStyle="1" w:styleId="11">
    <w:name w:val="Заголовок №1_"/>
    <w:link w:val="12"/>
    <w:rsid w:val="004F36AA"/>
    <w:rPr>
      <w:b/>
      <w:bCs/>
      <w:sz w:val="28"/>
      <w:szCs w:val="28"/>
      <w:lang w:bidi="ar-SA"/>
    </w:rPr>
  </w:style>
  <w:style w:type="paragraph" w:customStyle="1" w:styleId="12">
    <w:name w:val="Заголовок №1"/>
    <w:basedOn w:val="a"/>
    <w:link w:val="11"/>
    <w:rsid w:val="004F36AA"/>
    <w:pPr>
      <w:widowControl w:val="0"/>
      <w:shd w:val="clear" w:color="auto" w:fill="FFFFFF"/>
      <w:spacing w:before="60" w:line="322" w:lineRule="exact"/>
      <w:jc w:val="center"/>
      <w:outlineLvl w:val="0"/>
    </w:pPr>
    <w:rPr>
      <w:rFonts w:ascii="Calibri" w:eastAsia="Calibri" w:hAnsi="Calibri"/>
      <w:b/>
      <w:bCs/>
      <w:sz w:val="28"/>
      <w:szCs w:val="28"/>
    </w:rPr>
  </w:style>
  <w:style w:type="character" w:styleId="a4">
    <w:name w:val="Emphasis"/>
    <w:qFormat/>
    <w:rsid w:val="00CF57EA"/>
    <w:rPr>
      <w:i/>
      <w:iCs/>
    </w:rPr>
  </w:style>
  <w:style w:type="paragraph" w:customStyle="1" w:styleId="msonospacing0">
    <w:name w:val="msonospacing"/>
    <w:basedOn w:val="a"/>
    <w:rsid w:val="00CF57EA"/>
    <w:pPr>
      <w:spacing w:before="100" w:beforeAutospacing="1" w:after="100" w:afterAutospacing="1"/>
    </w:pPr>
  </w:style>
  <w:style w:type="character" w:customStyle="1" w:styleId="blk">
    <w:name w:val="blk"/>
    <w:basedOn w:val="a0"/>
    <w:rsid w:val="00EC1912"/>
  </w:style>
  <w:style w:type="character" w:styleId="a5">
    <w:name w:val="Hyperlink"/>
    <w:rsid w:val="00EC1912"/>
    <w:rPr>
      <w:color w:val="0000FF"/>
      <w:u w:val="single"/>
    </w:rPr>
  </w:style>
  <w:style w:type="paragraph" w:customStyle="1" w:styleId="13NormDOC-txt">
    <w:name w:val="13NormDOC-txt"/>
    <w:basedOn w:val="a"/>
    <w:uiPriority w:val="99"/>
    <w:rsid w:val="00763C62"/>
    <w:pPr>
      <w:autoSpaceDE w:val="0"/>
      <w:autoSpaceDN w:val="0"/>
      <w:adjustRightInd w:val="0"/>
      <w:spacing w:before="113" w:line="220" w:lineRule="atLeast"/>
      <w:jc w:val="both"/>
    </w:pPr>
    <w:rPr>
      <w:rFonts w:ascii="TextBookC" w:hAnsi="TextBookC" w:cs="TextBookC"/>
      <w:color w:val="000000"/>
      <w:spacing w:val="-2"/>
      <w:sz w:val="18"/>
      <w:szCs w:val="18"/>
      <w:u w:color="000000"/>
      <w:lang w:eastAsia="en-US"/>
    </w:rPr>
  </w:style>
  <w:style w:type="character" w:customStyle="1" w:styleId="propis">
    <w:name w:val="propis"/>
    <w:uiPriority w:val="99"/>
    <w:rsid w:val="00763C62"/>
    <w:rPr>
      <w:rFonts w:ascii="CenturySchlbkCyr" w:hAnsi="CenturySchlbkCyr" w:hint="default"/>
      <w:i/>
      <w:iCs w:val="0"/>
      <w:strike w:val="0"/>
      <w:dstrike w:val="0"/>
      <w:sz w:val="22"/>
      <w:u w:val="none"/>
      <w:effect w:val="none"/>
    </w:rPr>
  </w:style>
  <w:style w:type="paragraph" w:customStyle="1" w:styleId="13NormDOC-bul">
    <w:name w:val="13NormDOC-bul"/>
    <w:basedOn w:val="a"/>
    <w:uiPriority w:val="99"/>
    <w:rsid w:val="00314ED5"/>
    <w:pPr>
      <w:autoSpaceDE w:val="0"/>
      <w:autoSpaceDN w:val="0"/>
      <w:adjustRightInd w:val="0"/>
      <w:spacing w:line="220" w:lineRule="atLeast"/>
      <w:ind w:left="283" w:hanging="227"/>
      <w:jc w:val="both"/>
    </w:pPr>
    <w:rPr>
      <w:rFonts w:ascii="TextBookC" w:hAnsi="TextBookC" w:cs="TextBookC"/>
      <w:color w:val="000000"/>
      <w:spacing w:val="-2"/>
      <w:sz w:val="18"/>
      <w:szCs w:val="18"/>
      <w:u w:color="000000"/>
      <w:lang w:eastAsia="en-US"/>
    </w:rPr>
  </w:style>
  <w:style w:type="paragraph" w:styleId="a6">
    <w:name w:val="Balloon Text"/>
    <w:basedOn w:val="a"/>
    <w:link w:val="a7"/>
    <w:uiPriority w:val="99"/>
    <w:semiHidden/>
    <w:unhideWhenUsed/>
    <w:rsid w:val="007D0776"/>
    <w:rPr>
      <w:rFonts w:ascii="Tahoma" w:hAnsi="Tahoma" w:cs="Tahoma"/>
      <w:sz w:val="16"/>
      <w:szCs w:val="16"/>
    </w:rPr>
  </w:style>
  <w:style w:type="character" w:customStyle="1" w:styleId="a7">
    <w:name w:val="Текст выноски Знак"/>
    <w:basedOn w:val="a0"/>
    <w:link w:val="a6"/>
    <w:uiPriority w:val="99"/>
    <w:semiHidden/>
    <w:rsid w:val="007D07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1241">
      <w:bodyDiv w:val="1"/>
      <w:marLeft w:val="0"/>
      <w:marRight w:val="0"/>
      <w:marTop w:val="0"/>
      <w:marBottom w:val="0"/>
      <w:divBdr>
        <w:top w:val="none" w:sz="0" w:space="0" w:color="auto"/>
        <w:left w:val="none" w:sz="0" w:space="0" w:color="auto"/>
        <w:bottom w:val="none" w:sz="0" w:space="0" w:color="auto"/>
        <w:right w:val="none" w:sz="0" w:space="0" w:color="auto"/>
      </w:divBdr>
    </w:div>
    <w:div w:id="235286750">
      <w:bodyDiv w:val="1"/>
      <w:marLeft w:val="0"/>
      <w:marRight w:val="0"/>
      <w:marTop w:val="0"/>
      <w:marBottom w:val="0"/>
      <w:divBdr>
        <w:top w:val="none" w:sz="0" w:space="0" w:color="auto"/>
        <w:left w:val="none" w:sz="0" w:space="0" w:color="auto"/>
        <w:bottom w:val="none" w:sz="0" w:space="0" w:color="auto"/>
        <w:right w:val="none" w:sz="0" w:space="0" w:color="auto"/>
      </w:divBdr>
    </w:div>
    <w:div w:id="318270238">
      <w:bodyDiv w:val="1"/>
      <w:marLeft w:val="0"/>
      <w:marRight w:val="0"/>
      <w:marTop w:val="0"/>
      <w:marBottom w:val="0"/>
      <w:divBdr>
        <w:top w:val="none" w:sz="0" w:space="0" w:color="auto"/>
        <w:left w:val="none" w:sz="0" w:space="0" w:color="auto"/>
        <w:bottom w:val="none" w:sz="0" w:space="0" w:color="auto"/>
        <w:right w:val="none" w:sz="0" w:space="0" w:color="auto"/>
      </w:divBdr>
    </w:div>
    <w:div w:id="882443266">
      <w:bodyDiv w:val="1"/>
      <w:marLeft w:val="0"/>
      <w:marRight w:val="0"/>
      <w:marTop w:val="0"/>
      <w:marBottom w:val="0"/>
      <w:divBdr>
        <w:top w:val="none" w:sz="0" w:space="0" w:color="auto"/>
        <w:left w:val="none" w:sz="0" w:space="0" w:color="auto"/>
        <w:bottom w:val="none" w:sz="0" w:space="0" w:color="auto"/>
        <w:right w:val="none" w:sz="0" w:space="0" w:color="auto"/>
      </w:divBdr>
    </w:div>
    <w:div w:id="1001742473">
      <w:bodyDiv w:val="1"/>
      <w:marLeft w:val="0"/>
      <w:marRight w:val="0"/>
      <w:marTop w:val="0"/>
      <w:marBottom w:val="0"/>
      <w:divBdr>
        <w:top w:val="none" w:sz="0" w:space="0" w:color="auto"/>
        <w:left w:val="none" w:sz="0" w:space="0" w:color="auto"/>
        <w:bottom w:val="none" w:sz="0" w:space="0" w:color="auto"/>
        <w:right w:val="none" w:sz="0" w:space="0" w:color="auto"/>
      </w:divBdr>
    </w:div>
    <w:div w:id="1789934333">
      <w:bodyDiv w:val="1"/>
      <w:marLeft w:val="0"/>
      <w:marRight w:val="0"/>
      <w:marTop w:val="0"/>
      <w:marBottom w:val="0"/>
      <w:divBdr>
        <w:top w:val="none" w:sz="0" w:space="0" w:color="auto"/>
        <w:left w:val="none" w:sz="0" w:space="0" w:color="auto"/>
        <w:bottom w:val="none" w:sz="0" w:space="0" w:color="auto"/>
        <w:right w:val="none" w:sz="0" w:space="0" w:color="auto"/>
      </w:divBdr>
      <w:divsChild>
        <w:div w:id="15428862">
          <w:marLeft w:val="0"/>
          <w:marRight w:val="0"/>
          <w:marTop w:val="120"/>
          <w:marBottom w:val="0"/>
          <w:divBdr>
            <w:top w:val="none" w:sz="0" w:space="0" w:color="auto"/>
            <w:left w:val="none" w:sz="0" w:space="0" w:color="auto"/>
            <w:bottom w:val="none" w:sz="0" w:space="0" w:color="auto"/>
            <w:right w:val="none" w:sz="0" w:space="0" w:color="auto"/>
          </w:divBdr>
        </w:div>
        <w:div w:id="764501289">
          <w:marLeft w:val="0"/>
          <w:marRight w:val="0"/>
          <w:marTop w:val="120"/>
          <w:marBottom w:val="0"/>
          <w:divBdr>
            <w:top w:val="none" w:sz="0" w:space="0" w:color="auto"/>
            <w:left w:val="none" w:sz="0" w:space="0" w:color="auto"/>
            <w:bottom w:val="none" w:sz="0" w:space="0" w:color="auto"/>
            <w:right w:val="none" w:sz="0" w:space="0" w:color="auto"/>
          </w:divBdr>
        </w:div>
      </w:divsChild>
    </w:div>
    <w:div w:id="180488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17</Pages>
  <Words>7659</Words>
  <Characters>43662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Обучонок2</dc:creator>
  <cp:lastModifiedBy>ЯрКом</cp:lastModifiedBy>
  <cp:revision>6</cp:revision>
  <dcterms:created xsi:type="dcterms:W3CDTF">2021-04-17T15:19:00Z</dcterms:created>
  <dcterms:modified xsi:type="dcterms:W3CDTF">2021-05-05T15:45:00Z</dcterms:modified>
</cp:coreProperties>
</file>