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DA" w:rsidRDefault="00597CDA" w:rsidP="00154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мероприятие. </w:t>
      </w:r>
      <w:r w:rsidR="002145A1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2664" w:rsidRDefault="00597CDA" w:rsidP="00597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145A1">
        <w:rPr>
          <w:rFonts w:ascii="Times New Roman" w:hAnsi="Times New Roman" w:cs="Times New Roman"/>
          <w:b/>
          <w:sz w:val="28"/>
          <w:szCs w:val="28"/>
        </w:rPr>
        <w:t xml:space="preserve"> «Будьте </w:t>
      </w:r>
      <w:r w:rsidR="002145A1" w:rsidRPr="00056321">
        <w:rPr>
          <w:rFonts w:ascii="Times New Roman" w:hAnsi="Times New Roman" w:cs="Times New Roman"/>
          <w:b/>
          <w:sz w:val="28"/>
          <w:szCs w:val="28"/>
        </w:rPr>
        <w:t>друг к другу терпим</w:t>
      </w:r>
      <w:r w:rsidR="002145A1">
        <w:rPr>
          <w:rFonts w:ascii="Times New Roman" w:hAnsi="Times New Roman" w:cs="Times New Roman"/>
          <w:b/>
          <w:sz w:val="28"/>
          <w:szCs w:val="28"/>
        </w:rPr>
        <w:t>ее»</w:t>
      </w:r>
    </w:p>
    <w:p w:rsidR="002145A1" w:rsidRPr="00597CDA" w:rsidRDefault="00597CDA" w:rsidP="00214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DA">
        <w:rPr>
          <w:rFonts w:ascii="Times New Roman" w:hAnsi="Times New Roman" w:cs="Times New Roman"/>
          <w:sz w:val="28"/>
          <w:szCs w:val="28"/>
        </w:rPr>
        <w:t xml:space="preserve">ОУ: </w:t>
      </w:r>
      <w:r w:rsidR="002145A1" w:rsidRPr="00597CD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2145A1" w:rsidRPr="00597CDA">
        <w:rPr>
          <w:rFonts w:ascii="Times New Roman" w:hAnsi="Times New Roman" w:cs="Times New Roman"/>
          <w:sz w:val="28"/>
          <w:szCs w:val="28"/>
        </w:rPr>
        <w:t>Говорковская</w:t>
      </w:r>
      <w:proofErr w:type="spellEnd"/>
      <w:r w:rsidR="002145A1" w:rsidRPr="00597CD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145A1" w:rsidRPr="00597CDA" w:rsidRDefault="002145A1" w:rsidP="00214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97CDA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597C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7CD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97C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7CDA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597CD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A1ECE" w:rsidRPr="00597CDA" w:rsidRDefault="002145A1" w:rsidP="00214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DA">
        <w:rPr>
          <w:rFonts w:ascii="Times New Roman" w:hAnsi="Times New Roman" w:cs="Times New Roman"/>
          <w:sz w:val="28"/>
          <w:szCs w:val="28"/>
        </w:rPr>
        <w:t>К</w:t>
      </w:r>
      <w:r w:rsidR="004A1ECE" w:rsidRPr="00597CDA">
        <w:rPr>
          <w:rFonts w:ascii="Times New Roman" w:hAnsi="Times New Roman" w:cs="Times New Roman"/>
          <w:sz w:val="28"/>
          <w:szCs w:val="28"/>
        </w:rPr>
        <w:t>ласс</w:t>
      </w:r>
      <w:r w:rsidRPr="00597CDA">
        <w:rPr>
          <w:rFonts w:ascii="Times New Roman" w:hAnsi="Times New Roman" w:cs="Times New Roman"/>
          <w:sz w:val="28"/>
          <w:szCs w:val="28"/>
        </w:rPr>
        <w:t>: 3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1"/>
        <w:gridCol w:w="11959"/>
      </w:tblGrid>
      <w:tr w:rsidR="002145A1" w:rsidRPr="002145A1" w:rsidTr="00E103C2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Цели 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 xml:space="preserve">деятельности 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учителя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4875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дать условия для ознакомления с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понятием «толерантность», с основными чертами толерантной личности.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; формирования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основ толерантного поведения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; способствовать формированию 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чувст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ва коллективизма,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сплочённости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развитию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способности адекватно и полно познавать себя и других людей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уважительного отношения между учащимися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чувства доброты, милосердия и сострадания</w:t>
            </w:r>
            <w:r w:rsidR="0048750C"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;</w:t>
            </w:r>
          </w:p>
        </w:tc>
      </w:tr>
      <w:tr w:rsidR="002145A1" w:rsidRPr="002145A1" w:rsidTr="00E103C2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48750C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Тип </w:t>
            </w:r>
            <w:r w:rsidR="0048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48750C" w:rsidP="002145A1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87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50C">
              <w:rPr>
                <w:rFonts w:ascii="Times New Roman" w:hAnsi="Times New Roman" w:cs="Times New Roman"/>
                <w:sz w:val="24"/>
                <w:szCs w:val="24"/>
              </w:rPr>
              <w:t>южетна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игра (</w:t>
            </w:r>
            <w:r w:rsidRPr="0048750C">
              <w:rPr>
                <w:rFonts w:ascii="Times New Roman" w:hAnsi="Times New Roman" w:cs="Times New Roman"/>
                <w:sz w:val="24"/>
                <w:szCs w:val="24"/>
              </w:rPr>
              <w:t>путешествия)</w:t>
            </w:r>
          </w:p>
        </w:tc>
      </w:tr>
      <w:tr w:rsidR="002145A1" w:rsidRPr="002145A1" w:rsidTr="00E103C2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Планируемые 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 xml:space="preserve">образовательные 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результаты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64E" w:rsidRPr="0063364E" w:rsidRDefault="002145A1" w:rsidP="00633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Предметные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(объем освоения и уровень владения компетенциями)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: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63364E" w:rsidRPr="006336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получат возможность научиться работать </w:t>
            </w:r>
          </w:p>
          <w:p w:rsidR="002145A1" w:rsidRPr="002145A1" w:rsidRDefault="0063364E" w:rsidP="00633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145A1"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.</w:t>
            </w:r>
            <w:proofErr w:type="gramEnd"/>
          </w:p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proofErr w:type="spellStart"/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Метапредметные</w:t>
            </w:r>
            <w:proofErr w:type="spellEnd"/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(компоненты культурно-</w:t>
            </w:r>
            <w:proofErr w:type="spellStart"/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компетентностного</w:t>
            </w:r>
            <w:proofErr w:type="spellEnd"/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опыта/приобретенная компетентность)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: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овладеют способностью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понимать учебную задачу 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часа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, отвечать на вопросы, обобщать собственные представления;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слушать собеседника и вести диалог, оценивать свои достижения на уроке;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вступать в речевое общение, пользоваться учебником.</w:t>
            </w:r>
          </w:p>
          <w:p w:rsidR="002145A1" w:rsidRPr="002145A1" w:rsidRDefault="002145A1" w:rsidP="006336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Личностные: </w:t>
            </w:r>
            <w:proofErr w:type="spellStart"/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устанав</w:t>
            </w:r>
            <w:r w:rsid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связь между целью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мероприятия, его мотивом и его  результатом</w:t>
            </w:r>
            <w:r w:rsid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</w:t>
            </w:r>
            <w:r w:rsid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творческие, этические, эмоционально нравственные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ценности;</w:t>
            </w:r>
            <w:r w:rsidR="0063364E">
              <w:t xml:space="preserve"> </w:t>
            </w:r>
            <w:r w:rsid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</w:t>
            </w:r>
            <w:r w:rsidR="0063364E" w:rsidRP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группах</w:t>
            </w:r>
            <w:r w:rsid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364E">
              <w:t xml:space="preserve"> </w:t>
            </w:r>
            <w:r w:rsidR="0063364E" w:rsidRP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духовным ценностям, овладеют способностью понимать  и сопереживать чувствам других людей;</w:t>
            </w:r>
            <w:proofErr w:type="gramStart"/>
            <w:r w:rsidR="0063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50C" w:rsidRPr="0048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145A1" w:rsidRPr="002145A1" w:rsidTr="00E103C2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x-none" w:eastAsia="ru-RU"/>
              </w:rPr>
              <w:t>м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етоды и формы 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обучения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x-none" w:eastAsia="ru-RU"/>
              </w:rPr>
              <w:t>о</w:t>
            </w: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бъяснительно-иллюстративный; индивидуальная, групповая, фронтальная</w:t>
            </w:r>
          </w:p>
        </w:tc>
      </w:tr>
      <w:tr w:rsidR="002145A1" w:rsidRPr="002145A1" w:rsidTr="00E103C2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Образовательные 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ресурсы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http://govsholofs.ucoz.ru/index/butorina_t_p/0-180</w:t>
            </w:r>
          </w:p>
        </w:tc>
      </w:tr>
      <w:tr w:rsidR="002145A1" w:rsidRPr="002145A1" w:rsidTr="00E103C2">
        <w:trPr>
          <w:trHeight w:val="3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Оборудование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597CDA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Интерактивная доска, компьютер; </w:t>
            </w:r>
            <w:r w:rsidR="0059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красного и синего цвета на каждую команду, карточки с текстами и заданиями</w:t>
            </w:r>
          </w:p>
        </w:tc>
      </w:tr>
      <w:tr w:rsidR="002145A1" w:rsidRPr="002145A1" w:rsidTr="00E103C2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2145A1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Основные</w:t>
            </w:r>
            <w:r w:rsidRPr="002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 xml:space="preserve">понятия 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5A1" w:rsidRPr="002145A1" w:rsidRDefault="00597CDA" w:rsidP="002145A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Толерантность</w:t>
            </w:r>
          </w:p>
        </w:tc>
      </w:tr>
    </w:tbl>
    <w:p w:rsidR="004A1ECE" w:rsidRDefault="004A1ECE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CE" w:rsidRDefault="004A1ECE" w:rsidP="002561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ECE" w:rsidSect="002145A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A1ECE" w:rsidRDefault="004A1ECE" w:rsidP="004A1E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E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842"/>
        <w:gridCol w:w="4535"/>
        <w:gridCol w:w="2410"/>
        <w:gridCol w:w="3970"/>
        <w:gridCol w:w="2060"/>
      </w:tblGrid>
      <w:tr w:rsidR="002A42FB" w:rsidRPr="00056321" w:rsidTr="002E4E9C">
        <w:tc>
          <w:tcPr>
            <w:tcW w:w="174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этапы классного часа</w:t>
            </w:r>
          </w:p>
        </w:tc>
        <w:tc>
          <w:tcPr>
            <w:tcW w:w="1477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85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293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671" w:type="pct"/>
          </w:tcPr>
          <w:p w:rsidR="004A1ECE" w:rsidRPr="00056321" w:rsidRDefault="00597CD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4A1ECE" w:rsidRPr="00056321">
              <w:rPr>
                <w:rFonts w:ascii="Times New Roman" w:hAnsi="Times New Roman" w:cs="Times New Roman"/>
                <w:sz w:val="28"/>
                <w:szCs w:val="28"/>
              </w:rPr>
              <w:t>рогнозируемые результаты</w:t>
            </w:r>
          </w:p>
        </w:tc>
      </w:tr>
      <w:tr w:rsidR="004342F0" w:rsidRPr="00056321" w:rsidTr="002E4E9C">
        <w:tc>
          <w:tcPr>
            <w:tcW w:w="174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учителя. </w:t>
            </w:r>
          </w:p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7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Учитель знакомит учащихся с планом мероприятия</w:t>
            </w:r>
            <w:r w:rsidR="00C4018D" w:rsidRPr="0005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Я приглашаю вас в путешествие  на остров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Толерантность.</w:t>
            </w:r>
          </w:p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- Что это означает?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85" w:type="pct"/>
          </w:tcPr>
          <w:p w:rsidR="004A1ECE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предполагают, что такое толерантность. Ответы детей. </w:t>
            </w:r>
          </w:p>
        </w:tc>
        <w:tc>
          <w:tcPr>
            <w:tcW w:w="1293" w:type="pct"/>
          </w:tcPr>
          <w:p w:rsidR="00C4018D" w:rsidRPr="00056321" w:rsidRDefault="00C401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C4018D" w:rsidRPr="00056321" w:rsidRDefault="00C4018D" w:rsidP="00056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</w:t>
            </w:r>
          </w:p>
          <w:p w:rsidR="004A1ECE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мероприятия, его мотивом и его  результатом</w:t>
            </w:r>
          </w:p>
        </w:tc>
        <w:tc>
          <w:tcPr>
            <w:tcW w:w="671" w:type="pct"/>
          </w:tcPr>
          <w:p w:rsidR="004A1ECE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Создать эмоциональный настрой на мероприятие, мотивировать учащихся на работу.</w:t>
            </w:r>
          </w:p>
        </w:tc>
      </w:tr>
      <w:tr w:rsidR="004342F0" w:rsidRPr="00056321" w:rsidTr="002E4E9C">
        <w:tc>
          <w:tcPr>
            <w:tcW w:w="174" w:type="pct"/>
          </w:tcPr>
          <w:p w:rsidR="00C4018D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" w:type="pct"/>
          </w:tcPr>
          <w:p w:rsidR="00C4018D" w:rsidRPr="00056321" w:rsidRDefault="00796186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игры</w:t>
            </w:r>
          </w:p>
        </w:tc>
        <w:tc>
          <w:tcPr>
            <w:tcW w:w="1477" w:type="pct"/>
          </w:tcPr>
          <w:p w:rsidR="00C4018D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796186" w:rsidRPr="00056321">
              <w:rPr>
                <w:rFonts w:ascii="Times New Roman" w:hAnsi="Times New Roman" w:cs="Times New Roman"/>
                <w:sz w:val="28"/>
                <w:szCs w:val="28"/>
              </w:rPr>
              <w:t>рассказывает,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как будут учащиеся путешествовать: надо набрать корабельную команду, назвать корабль, выбрать безопасный путь движения.</w:t>
            </w:r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Помните слова капитана </w:t>
            </w:r>
            <w:proofErr w:type="spellStart"/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>Врунгеля</w:t>
            </w:r>
            <w:proofErr w:type="spellEnd"/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>: «Как вы яхту назовёте, так она и поплывёт!»</w:t>
            </w:r>
          </w:p>
          <w:p w:rsidR="00C4018D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Успешно пройдя испытание,  вы получите право прикрепить на борт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корабля звёздочку и продолжить путь. Но чтобы получить звёздочку, вы должны догадаться и взять </w:t>
            </w:r>
            <w:r w:rsidR="00796186" w:rsidRPr="00056321">
              <w:rPr>
                <w:rFonts w:ascii="Times New Roman" w:hAnsi="Times New Roman" w:cs="Times New Roman"/>
                <w:sz w:val="28"/>
                <w:szCs w:val="28"/>
              </w:rPr>
              <w:t>с собой с каждой остановки какую – то человеческую мудрость – человеческое качество, которое пригодится в пути.</w:t>
            </w:r>
          </w:p>
        </w:tc>
        <w:tc>
          <w:tcPr>
            <w:tcW w:w="785" w:type="pct"/>
          </w:tcPr>
          <w:p w:rsidR="00C4018D" w:rsidRPr="00056321" w:rsidRDefault="00796186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разбиваются на группы, дают название кораблю, выбирают путь движения. </w:t>
            </w:r>
          </w:p>
        </w:tc>
        <w:tc>
          <w:tcPr>
            <w:tcW w:w="1293" w:type="pct"/>
          </w:tcPr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C4018D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творческому труду, работе на результат, 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>развивать  этические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>эмоционально нравственную ответственность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96186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 промежуточные цели</w:t>
            </w:r>
            <w:r w:rsidR="00796186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конечного результата.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находить ответы, на вопросы, используя свой жизненный опыт.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96186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сотрудничества.</w:t>
            </w:r>
          </w:p>
        </w:tc>
        <w:tc>
          <w:tcPr>
            <w:tcW w:w="671" w:type="pct"/>
          </w:tcPr>
          <w:p w:rsidR="002A42FB" w:rsidRPr="00056321" w:rsidRDefault="002A42FB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участвовать в диалоге при обсуждении темы и целей;</w:t>
            </w:r>
          </w:p>
          <w:p w:rsidR="00C4018D" w:rsidRPr="00056321" w:rsidRDefault="002A42FB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учащихся ориентироваться в окружающем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мире.</w:t>
            </w:r>
          </w:p>
        </w:tc>
      </w:tr>
      <w:tr w:rsidR="009B183A" w:rsidRPr="00056321" w:rsidTr="002E4E9C">
        <w:tc>
          <w:tcPr>
            <w:tcW w:w="174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0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игру</w:t>
            </w:r>
          </w:p>
        </w:tc>
        <w:tc>
          <w:tcPr>
            <w:tcW w:w="1477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Наши  корабли отправляются в путешествие. Дорога длинная, вас ждут испытания, я предлагаю вам взяться за руки и повторять за мной. 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Как кораблик плывём по волнам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Мы навстречу весёлым ветрам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Руку другу скорей протяни 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И покрепче в ладони сожми,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Наш кораблик мчится вперёд,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Всех  друзей он с собою зовёт!</w:t>
            </w:r>
          </w:p>
        </w:tc>
        <w:tc>
          <w:tcPr>
            <w:tcW w:w="785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покачиваются.</w:t>
            </w:r>
          </w:p>
        </w:tc>
        <w:tc>
          <w:tcPr>
            <w:tcW w:w="1293" w:type="pct"/>
          </w:tcPr>
          <w:p w:rsidR="009B183A" w:rsidRPr="00056321" w:rsidRDefault="009B183A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9B183A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="009B183A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сотрудничества.</w:t>
            </w:r>
          </w:p>
        </w:tc>
        <w:tc>
          <w:tcPr>
            <w:tcW w:w="671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Создать эмоциональный настрой на мероприятие, мотивировать учащихся на работу.</w:t>
            </w:r>
          </w:p>
        </w:tc>
      </w:tr>
      <w:tr w:rsidR="009B183A" w:rsidRPr="00056321" w:rsidTr="002E4E9C">
        <w:tc>
          <w:tcPr>
            <w:tcW w:w="174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Основной этап игры</w:t>
            </w:r>
          </w:p>
        </w:tc>
        <w:tc>
          <w:tcPr>
            <w:tcW w:w="1477" w:type="pct"/>
          </w:tcPr>
          <w:p w:rsidR="007D2248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1.На пути – первое испытание. Под 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>музыку звучит сказка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(см.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Какие важные 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человеческие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пригодятся для каждой команды?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F8D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48E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Любовь и доброта</w:t>
            </w:r>
            <w:r w:rsidR="00D27F8D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D2248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2.Не всё так безоблачно в нашем путешествии. Наши корабли сели на мель. Задание: молча, всей командой показать пантомиму 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(см.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- Как работали команды? 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- Какую мудрость возьмём с собой?</w:t>
            </w:r>
            <w:r w:rsidR="00A1348E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8E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(Мы разные – но мы вместе)</w:t>
            </w:r>
          </w:p>
          <w:p w:rsidR="007D2248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3.У каждой команды есть листочки красного и синего цветов. Вам предлагаются ситуации с двумя вариантами ответов </w:t>
            </w:r>
          </w:p>
          <w:p w:rsidR="009B183A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(см.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): 1 вариант – красный листок, 2 вариант – синий листок.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каких листочков у вас получилось больше?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Если красных, то вы обладаете очень хорошим человеческим качеством. Какое же это качество?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(Терпение, терпимость)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248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4.А сейчас мы познакомимся с китайской притчей 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(см.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348E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- Почему так замечательно жила семья?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(Любовь, прощение, терпение)</w:t>
            </w:r>
          </w:p>
        </w:tc>
        <w:tc>
          <w:tcPr>
            <w:tcW w:w="785" w:type="pct"/>
          </w:tcPr>
          <w:p w:rsidR="009B183A" w:rsidRPr="00056321" w:rsidRDefault="00FB3F87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детей. 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Берут звёздочку и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мудрость с собой.</w:t>
            </w:r>
          </w:p>
        </w:tc>
        <w:tc>
          <w:tcPr>
            <w:tcW w:w="1293" w:type="pct"/>
          </w:tcPr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правила работы в группах;</w:t>
            </w:r>
          </w:p>
          <w:p w:rsidR="009B183A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отношение к духовным ценностям,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 и сопереживать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чувствам других людей.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 промежуточные цели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конечного результата.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 и воспринимать  текст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осознавать  и произвольно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строить  речевое высказывание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речи.</w:t>
            </w:r>
          </w:p>
        </w:tc>
        <w:tc>
          <w:tcPr>
            <w:tcW w:w="671" w:type="pct"/>
          </w:tcPr>
          <w:p w:rsidR="00FB3F87" w:rsidRPr="00056321" w:rsidRDefault="00FB3F87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участвовать в диалоге при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темы и целей;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свои мысли и </w:t>
            </w:r>
          </w:p>
          <w:p w:rsidR="009B183A" w:rsidRPr="00056321" w:rsidRDefault="00FB3F87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 сотрудничество.</w:t>
            </w:r>
          </w:p>
        </w:tc>
      </w:tr>
      <w:tr w:rsidR="00675734" w:rsidRPr="00056321" w:rsidTr="002E4E9C">
        <w:tc>
          <w:tcPr>
            <w:tcW w:w="174" w:type="pct"/>
          </w:tcPr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0" w:type="pct"/>
          </w:tcPr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477" w:type="pct"/>
          </w:tcPr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пройдены все испытания, собраны все звёзды и мудрости – и мы у цели – вот он остров. Вам хотелось узнать, что такое толерантность? </w:t>
            </w:r>
          </w:p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 – терпимость к чужому образу жизни, поведению, обычаям, чувствам, мнениям, идеям и верованиям…</w:t>
            </w:r>
          </w:p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А какого  человека мы назовём 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толерантным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ноября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во всём мире отмечают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день толерантности.</w:t>
            </w:r>
          </w:p>
          <w:p w:rsidR="007D2248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Сейчас мы все в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месте определим, какими </w:t>
            </w:r>
            <w:r w:rsidR="00223FD4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качест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вами</w:t>
            </w:r>
            <w:r w:rsidR="00223FD4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характера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</w:t>
            </w:r>
            <w:r w:rsidR="00223FD4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толерантная личность.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те, которые характеризуют толерантную личность </w:t>
            </w:r>
          </w:p>
          <w:p w:rsidR="00223FD4" w:rsidRPr="00056321" w:rsidRDefault="007D2248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85" w:type="pct"/>
          </w:tcPr>
          <w:p w:rsidR="0067573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 Работа в группах.</w:t>
            </w:r>
          </w:p>
        </w:tc>
        <w:tc>
          <w:tcPr>
            <w:tcW w:w="1293" w:type="pct"/>
          </w:tcPr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правила работы в группах.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 промежуточные цели с учётом конечного результата;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деятельности;</w:t>
            </w:r>
          </w:p>
          <w:p w:rsidR="00223FD4" w:rsidRPr="00056321" w:rsidRDefault="004342F0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высказывать своё предположение.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находить ответы, на вопросы, используя свой жизненный опыт.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67573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</w:tc>
        <w:tc>
          <w:tcPr>
            <w:tcW w:w="671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участвовать в диалоге при обсуждении темы и целей;</w:t>
            </w:r>
          </w:p>
          <w:p w:rsidR="004342F0" w:rsidRPr="00056321" w:rsidRDefault="004342F0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свои мысли и </w:t>
            </w:r>
          </w:p>
          <w:p w:rsidR="00675734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 сотрудничество.</w:t>
            </w:r>
          </w:p>
        </w:tc>
      </w:tr>
      <w:tr w:rsidR="004342F0" w:rsidRPr="00056321" w:rsidTr="002E4E9C">
        <w:tc>
          <w:tcPr>
            <w:tcW w:w="174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0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77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 память о нашем путешествии предлагаю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вырастить дерево Толерантности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острове. </w:t>
            </w:r>
          </w:p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каждый по листочку и напишите на них, что, по-вашему, надо сделать, чтобы в нашем классе всем жилось спокойно, весело, уютно, комфортно, т.е. было больше толерантных людей. Затем листочки приклейте на дерево. </w:t>
            </w:r>
          </w:p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каждый друг к другу будет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терпим,</w:t>
            </w:r>
          </w:p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вместе мы сделаем толерантным наш </w:t>
            </w:r>
            <w:r w:rsidR="00723A69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мир.</w:t>
            </w:r>
          </w:p>
        </w:tc>
        <w:tc>
          <w:tcPr>
            <w:tcW w:w="785" w:type="pct"/>
          </w:tcPr>
          <w:p w:rsidR="004342F0" w:rsidRPr="00056321" w:rsidRDefault="00723A69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выполняют задание учителя. </w:t>
            </w:r>
          </w:p>
        </w:tc>
        <w:tc>
          <w:tcPr>
            <w:tcW w:w="1293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4342F0" w:rsidRPr="00056321" w:rsidRDefault="004342F0" w:rsidP="00056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и одноклассниками давать оценку деятельности на уроке.</w:t>
            </w:r>
          </w:p>
          <w:p w:rsidR="004342F0" w:rsidRPr="00056321" w:rsidRDefault="004342F0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1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Способность оценки достижений товарищей и самооценки, как личностный результат.</w:t>
            </w:r>
          </w:p>
        </w:tc>
      </w:tr>
    </w:tbl>
    <w:p w:rsidR="00723A69" w:rsidRPr="00056321" w:rsidRDefault="00723A69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69" w:rsidRPr="00056321" w:rsidRDefault="00723A69" w:rsidP="00056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A69" w:rsidRPr="00056321" w:rsidRDefault="00723A69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23A69" w:rsidRPr="00056321" w:rsidSect="004A1ECE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4A1ECE" w:rsidRPr="00056321" w:rsidRDefault="00723A69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723A69" w:rsidRPr="00056321" w:rsidRDefault="00723A69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1</w:t>
      </w:r>
    </w:p>
    <w:p w:rsidR="00723A69" w:rsidRPr="00056321" w:rsidRDefault="00723A69" w:rsidP="00056321">
      <w:pPr>
        <w:pStyle w:val="a3"/>
        <w:spacing w:line="36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Помоги мне, дедушка, выбрать подружку, чтобы я могла дружить с ней всю отпущенную мне Богом жизнь.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   Подумал волшебник и сказал: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Приходи ко мне завтра утром, когда первые птицы запоют,  и роса еще не просохнет…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   Утром, когда алое солнце осветило землю, пришла Любовь в условленное место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ришла и видит: стоят пять прекрасных девушек, одна другой краше.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Вот выбирай, - сказал волшебник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дну зовут Радость, другую – Удача, третью – Красота, четвертую – Печаль, пятую – Доброта.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Они все прекрасны, - сказала Любовь. – Не знаю, кого и выбрать…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Твоя правда, -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    Подошла Любовь к девушкам поближе и посмотрела в глаза каждой. Задумалась Любовь. А потом Любовь подошла к девушке по имени Доброта и протянула ей руку. Почему Любовь выбрала Доброту?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2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показать жилище, хижину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посадка огорода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охота на диких зверей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поиск клада, сокровищ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приготовление еды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ind w:left="36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3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1) Младший брат сломал игрушку: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ты его постараешься успокоить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ты обидишь его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2) Ты поссорился со своей сестрой: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находишь выход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-обижаешься и мстишь ей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3)Ты недоволен собой: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-людей без недостатков не бывает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ты все сваливаешь на других, потому что считаешь,  что кто-то тебя обидел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4) Тебе не хочется идти на прогулку 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  своими близкими: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все же идешь гулять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устраиваешь истерику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5) Саша плохо одет – неряшливо, скромно: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это неважно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я подсмеиваюсь над ним</w:t>
      </w:r>
    </w:p>
    <w:p w:rsidR="00723A69" w:rsidRPr="00056321" w:rsidRDefault="007D2248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4</w:t>
      </w:r>
    </w:p>
    <w:p w:rsidR="007D2248" w:rsidRPr="00056321" w:rsidRDefault="007D2248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и что, мало ли больших семейств на свете. Но дело в том, что семья была особая - мир и лад царили в той семье и, стало быть, на селе. Ни ссор, ни ругани, ни, Боже упаси, драк и раздоров. </w:t>
      </w: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-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</w:t>
      </w:r>
      <w:r w:rsidRPr="00056321">
        <w:rPr>
          <w:rFonts w:ascii="Times New Roman" w:hAnsi="Times New Roman" w:cs="Times New Roman"/>
          <w:sz w:val="28"/>
          <w:szCs w:val="28"/>
        </w:rPr>
        <w:lastRenderedPageBreak/>
        <w:t xml:space="preserve">конце листа: сто раз любовь, сто раз прощение, сто раз терпение. Прочел владыка, почесал, как водится, за ухом и спросил: </w:t>
      </w: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И все?  - Да, - ответил старик, - это и есть основа жизни всякой хорошей семьи. И, подумав, добавил:</w:t>
      </w: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И мира тоже. </w:t>
      </w:r>
    </w:p>
    <w:p w:rsidR="007D2248" w:rsidRPr="00056321" w:rsidRDefault="007D2248" w:rsidP="000563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2248" w:rsidRPr="00056321" w:rsidRDefault="007D2248" w:rsidP="000563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5</w:t>
      </w:r>
    </w:p>
    <w:p w:rsidR="007D2248" w:rsidRPr="00056321" w:rsidRDefault="007D2248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Терпимость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Бессердечность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Конфликт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Сострадание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Прощение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Вспыльчивость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Желание что-либо делать вместе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Милосердие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21"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Ложь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Уважение прав других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Раздражение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 таким, какой он есть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Зависть</w:t>
      </w:r>
    </w:p>
    <w:p w:rsidR="007D2248" w:rsidRPr="00056321" w:rsidRDefault="007D2248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248" w:rsidRPr="00056321" w:rsidSect="00723A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4E"/>
    <w:multiLevelType w:val="hybridMultilevel"/>
    <w:tmpl w:val="A3C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8AB"/>
    <w:multiLevelType w:val="hybridMultilevel"/>
    <w:tmpl w:val="79E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109"/>
    <w:multiLevelType w:val="hybridMultilevel"/>
    <w:tmpl w:val="FF8E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E94"/>
    <w:rsid w:val="00056321"/>
    <w:rsid w:val="000953D7"/>
    <w:rsid w:val="001017A7"/>
    <w:rsid w:val="00154E94"/>
    <w:rsid w:val="002145A1"/>
    <w:rsid w:val="00223FD4"/>
    <w:rsid w:val="00256106"/>
    <w:rsid w:val="002A42FB"/>
    <w:rsid w:val="002E4E9C"/>
    <w:rsid w:val="00372664"/>
    <w:rsid w:val="003F53A3"/>
    <w:rsid w:val="004342F0"/>
    <w:rsid w:val="0048750C"/>
    <w:rsid w:val="004A1ECE"/>
    <w:rsid w:val="00597CDA"/>
    <w:rsid w:val="0063364E"/>
    <w:rsid w:val="00675734"/>
    <w:rsid w:val="00723A69"/>
    <w:rsid w:val="00796186"/>
    <w:rsid w:val="007D2248"/>
    <w:rsid w:val="009B183A"/>
    <w:rsid w:val="00A1348E"/>
    <w:rsid w:val="00A70EC9"/>
    <w:rsid w:val="00B543D0"/>
    <w:rsid w:val="00B85D41"/>
    <w:rsid w:val="00C4018D"/>
    <w:rsid w:val="00CA3DC0"/>
    <w:rsid w:val="00D27F8D"/>
    <w:rsid w:val="00E91BC5"/>
    <w:rsid w:val="00F17821"/>
    <w:rsid w:val="00F8272F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94"/>
    <w:pPr>
      <w:spacing w:after="0" w:line="240" w:lineRule="auto"/>
    </w:pPr>
  </w:style>
  <w:style w:type="table" w:styleId="a4">
    <w:name w:val="Table Grid"/>
    <w:basedOn w:val="a1"/>
    <w:uiPriority w:val="59"/>
    <w:rsid w:val="004A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B50D7A3-B988-49B4-B5CD-494BE49D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2014-04-12T18:39:00Z</cp:lastPrinted>
  <dcterms:created xsi:type="dcterms:W3CDTF">2018-03-29T10:01:00Z</dcterms:created>
  <dcterms:modified xsi:type="dcterms:W3CDTF">2018-03-29T10:08:00Z</dcterms:modified>
</cp:coreProperties>
</file>