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3190"/>
        <w:gridCol w:w="3190"/>
        <w:gridCol w:w="3191"/>
      </w:tblGrid>
      <w:tr w:rsidR="00FF2F8A" w:rsidTr="0009624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8A" w:rsidRDefault="00FF2F8A" w:rsidP="0009624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B1352E">
              <w:rPr>
                <w:rFonts w:ascii="Times New Roman" w:hAnsi="Times New Roman" w:cs="Times New Roman"/>
                <w:sz w:val="28"/>
                <w:szCs w:val="28"/>
              </w:rPr>
              <w:t>мотрено на заседании  МО «Гармония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F2F8A" w:rsidRDefault="00F3196C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августа 2016</w:t>
            </w:r>
            <w:r w:rsidR="00FF2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2F8A" w:rsidRDefault="00FF2F8A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FF2F8A" w:rsidRDefault="00B1352E" w:rsidP="00096245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МО_С.И. Василенко</w:t>
            </w:r>
            <w:r w:rsidR="00FF2F8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F2F8A" w:rsidRDefault="00FF2F8A" w:rsidP="00096245">
            <w:pPr>
              <w:rPr>
                <w:rFonts w:eastAsiaTheme="minorEastAsia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F8A" w:rsidRDefault="00FF2F8A" w:rsidP="0009624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зам. директора </w:t>
            </w:r>
            <w:r w:rsidR="00F3196C">
              <w:rPr>
                <w:rFonts w:ascii="Times New Roman" w:hAnsi="Times New Roman" w:cs="Times New Roman"/>
                <w:sz w:val="28"/>
                <w:szCs w:val="28"/>
              </w:rPr>
              <w:t xml:space="preserve">по УВР МКОУ </w:t>
            </w:r>
            <w:proofErr w:type="spellStart"/>
            <w:r w:rsidR="00F3196C">
              <w:rPr>
                <w:rFonts w:ascii="Times New Roman" w:hAnsi="Times New Roman" w:cs="Times New Roman"/>
                <w:sz w:val="28"/>
                <w:szCs w:val="28"/>
              </w:rPr>
              <w:t>Говорковская</w:t>
            </w:r>
            <w:proofErr w:type="spellEnd"/>
            <w:r w:rsidR="00F3196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FF2F8A" w:rsidRDefault="00FF2F8A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_________Н.П. Чащина </w:t>
            </w:r>
          </w:p>
          <w:p w:rsidR="00FF2F8A" w:rsidRDefault="00F3196C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«__»___________2016</w:t>
            </w:r>
            <w:r w:rsidR="00FF2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2F8A" w:rsidRDefault="00FF2F8A" w:rsidP="00096245">
            <w:pPr>
              <w:rPr>
                <w:rFonts w:eastAsiaTheme="minorEastAsi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F8A" w:rsidRDefault="00FF2F8A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F2F8A" w:rsidRDefault="00F3196C" w:rsidP="0009624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школа</w:t>
            </w:r>
          </w:p>
          <w:p w:rsidR="00FF2F8A" w:rsidRDefault="00FF2F8A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F8A" w:rsidRDefault="00FF2F8A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FF2F8A" w:rsidRDefault="00F3196C" w:rsidP="00096245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«__»___________2016</w:t>
            </w:r>
            <w:r w:rsidR="00FF2F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F2F8A" w:rsidRDefault="00FF2F8A" w:rsidP="00FF2F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FF2F8A" w:rsidRDefault="00FF2F8A" w:rsidP="00FF2F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FF2F8A" w:rsidRDefault="00FF2F8A" w:rsidP="00FF2F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FF2F8A" w:rsidRPr="00EF5F1C" w:rsidRDefault="00FF2F8A" w:rsidP="00FF2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F8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29A">
        <w:rPr>
          <w:rFonts w:ascii="Times New Roman" w:hAnsi="Times New Roman" w:cs="Times New Roman"/>
          <w:b/>
          <w:sz w:val="36"/>
          <w:szCs w:val="36"/>
        </w:rPr>
        <w:t>Рабочая программ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FF2F8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F8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Основам</w:t>
      </w:r>
    </w:p>
    <w:p w:rsidR="00FF2F8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безопасности жизнедеятельности</w:t>
      </w:r>
    </w:p>
    <w:p w:rsidR="00FF2F8A" w:rsidRPr="00C85B8B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(ОБЖ)</w:t>
      </w:r>
    </w:p>
    <w:p w:rsidR="00FF2F8A" w:rsidRPr="0057729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F8A" w:rsidRPr="0057729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57729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F2F8A" w:rsidRPr="0057729A" w:rsidRDefault="00FF2F8A" w:rsidP="00FF2F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F8A" w:rsidRPr="0057729A" w:rsidRDefault="00FF2F8A" w:rsidP="00FF2F8A">
      <w:pPr>
        <w:rPr>
          <w:rFonts w:ascii="Times New Roman" w:hAnsi="Times New Roman" w:cs="Times New Roman"/>
          <w:b/>
          <w:sz w:val="32"/>
          <w:szCs w:val="32"/>
        </w:rPr>
      </w:pPr>
      <w:r w:rsidRPr="005772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FF2F8A" w:rsidRPr="0057729A" w:rsidRDefault="00FF2F8A" w:rsidP="00FF2F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F8A" w:rsidRPr="0057729A" w:rsidRDefault="00FF2F8A" w:rsidP="00FF2F8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2F8A" w:rsidRPr="0057729A" w:rsidRDefault="00FF2F8A" w:rsidP="00FF2F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2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57729A">
        <w:rPr>
          <w:rFonts w:ascii="Times New Roman" w:hAnsi="Times New Roman" w:cs="Times New Roman"/>
          <w:b/>
          <w:sz w:val="24"/>
        </w:rPr>
        <w:t>Программа составлена</w:t>
      </w:r>
    </w:p>
    <w:p w:rsidR="00FF2F8A" w:rsidRPr="0057729A" w:rsidRDefault="00FF2F8A" w:rsidP="00FF2F8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учителем</w:t>
      </w:r>
      <w:r w:rsidRPr="0057729A">
        <w:rPr>
          <w:rFonts w:ascii="Times New Roman" w:hAnsi="Times New Roman" w:cs="Times New Roman"/>
          <w:b/>
          <w:sz w:val="24"/>
        </w:rPr>
        <w:t xml:space="preserve"> 1 </w:t>
      </w:r>
      <w:proofErr w:type="gramStart"/>
      <w:r w:rsidRPr="0057729A">
        <w:rPr>
          <w:rFonts w:ascii="Times New Roman" w:hAnsi="Times New Roman" w:cs="Times New Roman"/>
          <w:b/>
          <w:sz w:val="24"/>
        </w:rPr>
        <w:t>к</w:t>
      </w:r>
      <w:proofErr w:type="gramEnd"/>
      <w:r w:rsidRPr="0057729A">
        <w:rPr>
          <w:rFonts w:ascii="Times New Roman" w:hAnsi="Times New Roman" w:cs="Times New Roman"/>
          <w:b/>
          <w:sz w:val="24"/>
        </w:rPr>
        <w:t>/к,</w:t>
      </w:r>
    </w:p>
    <w:p w:rsidR="00FF2F8A" w:rsidRDefault="00FF2F8A" w:rsidP="00FF2F8A">
      <w:pPr>
        <w:spacing w:after="0"/>
        <w:jc w:val="right"/>
        <w:rPr>
          <w:b/>
          <w:sz w:val="32"/>
          <w:szCs w:val="32"/>
        </w:rPr>
      </w:pPr>
      <w:proofErr w:type="spellStart"/>
      <w:r w:rsidRPr="0057729A">
        <w:rPr>
          <w:rFonts w:ascii="Times New Roman" w:hAnsi="Times New Roman" w:cs="Times New Roman"/>
          <w:b/>
          <w:sz w:val="24"/>
        </w:rPr>
        <w:t>Данилкина</w:t>
      </w:r>
      <w:proofErr w:type="spellEnd"/>
      <w:r w:rsidRPr="0057729A">
        <w:rPr>
          <w:rFonts w:ascii="Times New Roman" w:hAnsi="Times New Roman" w:cs="Times New Roman"/>
          <w:b/>
          <w:sz w:val="24"/>
        </w:rPr>
        <w:t xml:space="preserve"> Валентина Ивано</w:t>
      </w:r>
      <w:r>
        <w:rPr>
          <w:rFonts w:ascii="Times New Roman" w:hAnsi="Times New Roman" w:cs="Times New Roman"/>
          <w:b/>
          <w:sz w:val="24"/>
        </w:rPr>
        <w:t>вна</w:t>
      </w:r>
    </w:p>
    <w:p w:rsidR="00FF2F8A" w:rsidRDefault="00FF2F8A" w:rsidP="00FF2F8A">
      <w:pPr>
        <w:rPr>
          <w:b/>
          <w:sz w:val="24"/>
        </w:rPr>
      </w:pPr>
    </w:p>
    <w:p w:rsidR="00FF2F8A" w:rsidRDefault="00FF2F8A" w:rsidP="00FF2F8A">
      <w:pPr>
        <w:rPr>
          <w:b/>
          <w:sz w:val="24"/>
        </w:rPr>
      </w:pPr>
    </w:p>
    <w:p w:rsidR="00FF2F8A" w:rsidRDefault="00FF2F8A" w:rsidP="00FF2F8A">
      <w:pPr>
        <w:rPr>
          <w:b/>
          <w:sz w:val="24"/>
        </w:rPr>
      </w:pPr>
    </w:p>
    <w:p w:rsidR="00FF2F8A" w:rsidRDefault="00FF2F8A" w:rsidP="00FF2F8A">
      <w:pPr>
        <w:rPr>
          <w:b/>
          <w:sz w:val="24"/>
        </w:rPr>
      </w:pPr>
    </w:p>
    <w:p w:rsidR="00FF2F8A" w:rsidRDefault="00FF2F8A" w:rsidP="00FF2F8A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C85B8B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C85B8B">
        <w:rPr>
          <w:rFonts w:ascii="Times New Roman" w:hAnsi="Times New Roman" w:cs="Times New Roman"/>
          <w:b/>
          <w:sz w:val="24"/>
        </w:rPr>
        <w:t>Говорково</w:t>
      </w:r>
      <w:proofErr w:type="spellEnd"/>
    </w:p>
    <w:p w:rsidR="00FF2F8A" w:rsidRPr="00BD7CC4" w:rsidRDefault="00F3196C" w:rsidP="00FF2F8A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2016- 2017</w:t>
      </w:r>
      <w:r w:rsidR="00FF2F8A" w:rsidRPr="00C85B8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FF2F8A" w:rsidRDefault="00FF2F8A" w:rsidP="00FF2F8A">
      <w:pPr>
        <w:rPr>
          <w:b/>
          <w:sz w:val="24"/>
        </w:rPr>
      </w:pPr>
    </w:p>
    <w:p w:rsidR="00D01A1D" w:rsidRDefault="00D01A1D"/>
    <w:p w:rsidR="00C224CC" w:rsidRPr="00C224CC" w:rsidRDefault="00C224CC" w:rsidP="00C224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ПОЯСНИТЕЛЬНАЯ ЗАПИСКА 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C224CC" w:rsidRPr="00C224CC" w:rsidRDefault="00C224CC" w:rsidP="00C224C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рабочая  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 Автор программы: А. Т. Смирнов. Б.И. Мишин </w:t>
      </w: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4CC" w:rsidRPr="00C224CC" w:rsidRDefault="00C224CC" w:rsidP="00C224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рабочая  программа предусматривает изучение учебного предмета «Основы безопасности жизнедеятельности» </w:t>
      </w: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количестве 34 часа, из расчета 1 час  в неделю. 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информационно-методическую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данного учебного предмета;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организационно-планирующую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C224CC" w:rsidRPr="00C224CC" w:rsidRDefault="00C224CC" w:rsidP="00C224C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224CC" w:rsidRPr="00C224CC" w:rsidRDefault="00C224CC" w:rsidP="00C224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C224CC" w:rsidRPr="00C224CC" w:rsidRDefault="00C224CC" w:rsidP="00C224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C224CC" w:rsidRPr="00C224CC" w:rsidRDefault="00C224CC" w:rsidP="00C224C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C224CC" w:rsidRPr="00C224CC" w:rsidRDefault="00C224CC" w:rsidP="00C224CC">
      <w:pPr>
        <w:widowControl w:val="0"/>
        <w:spacing w:before="12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C224CC" w:rsidRPr="00C224CC" w:rsidRDefault="00C224CC" w:rsidP="00C224C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224CC" w:rsidRPr="00C224CC" w:rsidRDefault="00C224CC" w:rsidP="00C22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</w:t>
      </w:r>
    </w:p>
    <w:p w:rsidR="00C224CC" w:rsidRPr="00C224CC" w:rsidRDefault="00C224CC" w:rsidP="00C22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C224CC" w:rsidRPr="00C224CC" w:rsidRDefault="00C224CC" w:rsidP="00C22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224CC" w:rsidRPr="00C224CC" w:rsidRDefault="00C224CC" w:rsidP="00C224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4CC" w:rsidRPr="00C224CC" w:rsidRDefault="00C224CC" w:rsidP="00C224C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C224CC" w:rsidRPr="00C224CC" w:rsidRDefault="00C224CC" w:rsidP="00C224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и мотивированно организовывать свою познавательную деятельность;</w:t>
      </w:r>
    </w:p>
    <w:p w:rsidR="00C224CC" w:rsidRPr="00C224CC" w:rsidRDefault="00C224CC" w:rsidP="00C2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 причинно-следственного и структурно-функционального анализа;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работе;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нужной информации по заданной теме в источниках различного типа;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C224CC" w:rsidRPr="00C224CC" w:rsidRDefault="00C224CC" w:rsidP="00C2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свою гражданскую позицию, формировать свои мировоззренческие взгляды;</w:t>
      </w:r>
    </w:p>
    <w:p w:rsidR="00C224CC" w:rsidRPr="00C224CC" w:rsidRDefault="00C224CC" w:rsidP="00C224C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профессии.</w:t>
      </w:r>
    </w:p>
    <w:p w:rsidR="00C224CC" w:rsidRPr="00C224CC" w:rsidRDefault="00C224CC" w:rsidP="00C224C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C224CC" w:rsidRDefault="00C224CC" w:rsidP="00C224C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 ТЕМ УЧЕБНОГО КУРСА</w:t>
      </w:r>
    </w:p>
    <w:p w:rsidR="00C224CC" w:rsidRPr="00C224CC" w:rsidRDefault="00C224CC" w:rsidP="00C22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 Основы медицинских знаний и здорового образа жизни</w:t>
      </w:r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="00B1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здорового образа жизни</w:t>
      </w:r>
      <w:proofErr w:type="gramStart"/>
      <w:r w:rsidR="0092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Нравственность   и  здоровье.   Формирование  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попов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Инфекции,   передаваемые  половым  путем.   Меры   профилактики.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СПИД и его профилактика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и СПИД, краткая характеристика и пути заражения.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— это финальная стадия инфекционного заболевания, вызываемого вирусом иммунодефицита человека (ВИЧ).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заражение ВИЧ-инфекцией.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Семья в современном обществе. Законодательство о семье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семья, основные понятия и определения. Условия и порядок  заключения  брака.  Личные  права  и  обязанности  супругов.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права супругов. Права и обязанности родителей.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Основы медицинских знаний и правила оказания первой медицинской помощи</w:t>
      </w:r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час)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Первая медицинская  помощь  при  острой  сердечной  недостаточности и инсульте (практические занятия)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Первая медицинская   помощь  при ранениях  (практические занятия).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C224CC" w:rsidRPr="00C224CC" w:rsidRDefault="00F3196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2.3.Первая  медицинская  помощь  при  травмах</w:t>
      </w:r>
      <w:r w:rsidR="00C224CC"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(практические</w:t>
      </w:r>
      <w:proofErr w:type="gramEnd"/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</w:t>
      </w:r>
      <w:r w:rsidR="00F31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черепно-мозговой травме. Первая медицинская помощь при травмах груди, живота,  при повреждении позвоночника.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Первая медицинская помощь при остановке сердца.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Основы военной службы .</w:t>
      </w:r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час)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Основные понятия о воинской обязанности.  Воинская обязанность, определение воинской обязанности и ее содержания.   Воинский  учет,   обязательная   подготовка к  военной  службе, призыв на военную службу, прохождение военной службы по призыву, 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пребывание в запасе, призыв на военные сборы и прохождение военных сборов в период пребывания в запасе.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воинского учета и его предназначение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воинского учета. Первоначальная постановка граждан на воинский учет. Обязанности граждан по воинскому учету.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освидетельствования граждан при первоначальной постановке на воинский учет.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Обязательная подготовка граждан к военной службе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обязательной подготовки граждан к военной службе.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Добровольная подготовка граждан к военной службе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добровольной подготовки граждан к военной службе.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военно-прикладными видами спорта. 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офицеров запаса на военных кафедрах в образовательных учреждениях высшего профессионального образования.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медицинского освидетельствования и медицинского обследования граждан при постановке на воинский учет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Увольнение с военной службы и пребывание в запасе. Увольнение с военной службы. Запас Вооруженных Сил РФ, его предназначение, порядок освобождения граждан от военных сборов.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Особенности военной службы</w:t>
      </w:r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час)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Правовые основы  военной службы,  Конституция РФ,   Федеральные законы «Об обороне», «О статусе военнослужащих», «О воинской обязанности и военной службе».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Общевоинские уставы Вооруженных Сил РФ — закон воинской жизни.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Общевоинские уставы — нормативно-правовые акты, регламентирующие жизнь и быт военнослужащих.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внутренней службы Вооруженных Сил РФ, Устав гарнизонной и караульной службы Вооруженных Сил РФ. Дисциплинарный устав Вооруженных Сил РФ, Строевой устав Вооруженных Сил РФ, их предназначение и основные положения.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Военная  присяга — клятва  воина  на  верность  Родине  – России.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Прохождение военной службы по призыв. 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Воинские звания военнослужащих 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Военная форма одежды.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Прохождение военной службы по контракту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прохождения военной службы по контракту.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гражданам, поступающим на военную службу по контракту. Сроки военной службы по контракту. Права </w:t>
      </w:r>
      <w:proofErr w:type="spellStart"/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льготы, предоставляемые военнослужащим, проходящим военную службу по контракту.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ответственность военнослужащих.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чисти и др.).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Военнослужащий — защитник своего Отечества. Честь и достоинство воина Вооруженных Сил России.</w:t>
      </w:r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2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час)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5. 1. Военнослужащий — патриот, с честью и достоинством несущий звание защитника Отечества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качества военнослужащего, позволяющие ему с честью и достоинством носить свое воинское звание -—защитника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Военнослужащий  — специалист,   в  совершенстве  владеющий оружием и военной техникой.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грамотным высокопрофессиональным действиям в условиях современного боя.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 воинской деятельности,   предъявляемые к моральным, индивидуально-психологическим и профессиональным качествам гражданина.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воинской деятельности и их особенности. Основные </w:t>
      </w:r>
      <w:proofErr w:type="spell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эле¬менты</w:t>
      </w:r>
      <w:proofErr w:type="spell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воинской деятельности к военнослужащему. Необходимость 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уровня подготовки молодежи призывного возраста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военной службе. Требования к психическим и морально 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Военнослужащий — подчиненный,   строго   соблюдающий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и законы Российской Федерации,  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воинских уставов, приказы командиров и начальников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Единоначалие — принцип строительства Вооруженных Сил РФ. Важность соблюдения основного требования, относящегося ко всем военнослужащим,—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стать офицером Российской Армии.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военных образовательных учреждений профессионального образования.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в военные образовательные учреждения профессионального образования.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офицерских кадров для Вооруженных Сил РФ.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Международная   (миротворческая)   деятельность  Вооруженных Сил РФ.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Вооруженных Сил РФ в миротворческих операциях как средство обеспечения национальной безопасности России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основы участия России в миротворческих операциях. Подготовка и обучение военнослужащих.</w:t>
      </w: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hd w:val="clear" w:color="auto" w:fill="FFFFFF"/>
        <w:spacing w:after="0" w:line="2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FC" w:rsidRDefault="00E62EF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FC" w:rsidRDefault="00E62EF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FC" w:rsidRDefault="00E62EF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FC" w:rsidRDefault="00E62EF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FC" w:rsidRDefault="00E62EF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E62EFC" w:rsidP="00C22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C224CC" w:rsidRPr="00C224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3.</w:t>
      </w:r>
      <w:r w:rsidR="00C224CC" w:rsidRPr="00C2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C224CC" w:rsidRPr="00C224CC" w:rsidRDefault="00C224CC" w:rsidP="00C2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– ОБЖ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11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</w:t>
      </w:r>
      <w:proofErr w:type="spell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Данилкина</w:t>
      </w:r>
      <w:proofErr w:type="spell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– 34, в неделю – 1.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работ – </w:t>
      </w:r>
    </w:p>
    <w:p w:rsidR="00C224CC" w:rsidRPr="00C224CC" w:rsidRDefault="00C224CC" w:rsidP="00C224CC">
      <w:pPr>
        <w:tabs>
          <w:tab w:val="left" w:pos="5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программы</w:t>
      </w:r>
      <w:proofErr w:type="gramStart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 11 класс   А. Т. Смирнов. Б.И. Мишин  М., Просвещение 2004 год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ОБЖ  11 класс   А. Т. Смирнов. Б.И. Мишин  М., Просвещение 2004 год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литература: Методические материалы и документы по  курсу ОБЖ. Книга для учителя.  А. Т. Смирнов. Б.И. Мишин. М., Просвещение 2004 год</w:t>
      </w: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Pr="00C224CC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FC" w:rsidRDefault="00E62EFC" w:rsidP="00C224CC">
      <w:pPr>
        <w:pStyle w:val="c2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224CC" w:rsidRPr="00E62EFC" w:rsidRDefault="00C224CC" w:rsidP="00C224CC">
      <w:pPr>
        <w:pStyle w:val="c2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62EFC">
        <w:rPr>
          <w:b/>
          <w:sz w:val="28"/>
          <w:szCs w:val="28"/>
        </w:rPr>
        <w:lastRenderedPageBreak/>
        <w:t xml:space="preserve">4.Требования к уровню подготовки  </w:t>
      </w:r>
      <w:proofErr w:type="gramStart"/>
      <w:r w:rsidRPr="00E62EFC">
        <w:rPr>
          <w:b/>
          <w:sz w:val="28"/>
          <w:szCs w:val="28"/>
        </w:rPr>
        <w:t>обучающихся</w:t>
      </w:r>
      <w:proofErr w:type="gramEnd"/>
      <w:r w:rsidRPr="00E62EFC">
        <w:rPr>
          <w:rFonts w:ascii="Arial" w:hAnsi="Arial" w:cs="Arial"/>
          <w:b/>
          <w:sz w:val="28"/>
          <w:szCs w:val="28"/>
        </w:rPr>
        <w:t xml:space="preserve"> </w:t>
      </w:r>
      <w:r w:rsidRPr="00E62EFC">
        <w:rPr>
          <w:rStyle w:val="c1"/>
          <w:sz w:val="28"/>
          <w:szCs w:val="28"/>
        </w:rPr>
        <w:t xml:space="preserve"> </w:t>
      </w:r>
      <w:r w:rsidRPr="00E62EFC">
        <w:rPr>
          <w:rStyle w:val="c1"/>
          <w:b/>
          <w:sz w:val="28"/>
          <w:szCs w:val="28"/>
        </w:rPr>
        <w:t>по ОБЖ</w:t>
      </w:r>
    </w:p>
    <w:p w:rsidR="00C224CC" w:rsidRPr="005B1DB0" w:rsidRDefault="00C224CC" w:rsidP="00C224C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основ безопасности жизнедеятельности обучающейся должен </w:t>
      </w:r>
      <w:r w:rsidRPr="005B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C224CC" w:rsidRPr="005B1DB0" w:rsidRDefault="00C224CC" w:rsidP="00C22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C224CC" w:rsidRPr="005B1DB0" w:rsidRDefault="00C224CC" w:rsidP="00C22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здорового образа жизни;</w:t>
      </w:r>
    </w:p>
    <w:p w:rsidR="00C224CC" w:rsidRPr="005B1DB0" w:rsidRDefault="00C224CC" w:rsidP="00C22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медицинской помощи;</w:t>
      </w:r>
    </w:p>
    <w:p w:rsidR="00C224CC" w:rsidRPr="005B1DB0" w:rsidRDefault="00C224CC" w:rsidP="00C22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обороны государства и военной службы;</w:t>
      </w:r>
    </w:p>
    <w:p w:rsidR="00C224CC" w:rsidRPr="005B1DB0" w:rsidRDefault="00C224CC" w:rsidP="00C224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традиции Вооруженных Сил России, государственные и военные символы Российской Федерации. </w:t>
      </w:r>
      <w:r w:rsidRPr="005B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C224CC" w:rsidRPr="005B1DB0" w:rsidRDefault="00C224CC" w:rsidP="00C224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C224CC" w:rsidRPr="005B1DB0" w:rsidRDefault="00C224CC" w:rsidP="00C224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C224CC" w:rsidRPr="005B1DB0" w:rsidRDefault="00C224CC" w:rsidP="00C224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неотложных состояниях;</w:t>
      </w:r>
    </w:p>
    <w:p w:rsidR="00C224CC" w:rsidRPr="005B1DB0" w:rsidRDefault="00C224CC" w:rsidP="00C224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C224CC" w:rsidRPr="005B1DB0" w:rsidRDefault="00C224CC" w:rsidP="00C224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C224CC" w:rsidRPr="005B1DB0" w:rsidRDefault="00C224CC" w:rsidP="00C224C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</w:t>
      </w:r>
      <w:proofErr w:type="gramEnd"/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C224CC" w:rsidRDefault="00C224CC" w:rsidP="00C224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C224CC" w:rsidRDefault="00C224CC" w:rsidP="00C224CC">
      <w:pPr>
        <w:spacing w:after="0"/>
      </w:pP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5. Критерии и нормы оценки знаний, умений, навыков </w:t>
      </w:r>
    </w:p>
    <w:p w:rsidR="00C224CC" w:rsidRPr="003741BE" w:rsidRDefault="00C224CC" w:rsidP="00C224CC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</w:pP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  <w:t xml:space="preserve">                   </w:t>
      </w:r>
      <w:r w:rsidRPr="003741BE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 </w:t>
      </w: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оценивается </w:t>
      </w:r>
      <w:r w:rsidRPr="00374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отметкой «5»,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ученик:</w:t>
      </w:r>
    </w:p>
    <w:p w:rsidR="00C224CC" w:rsidRPr="003741BE" w:rsidRDefault="00C224CC" w:rsidP="00C224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программой и учебником, изложил материал грамотным языком в определенной логиче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последовательности, точно использует термино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логию и символику;</w:t>
      </w:r>
    </w:p>
    <w:p w:rsidR="00C224CC" w:rsidRPr="003741BE" w:rsidRDefault="00C224CC" w:rsidP="00C224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ретными  примерами, применять их в новой ситуации при выполне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практического задания;</w:t>
      </w:r>
    </w:p>
    <w:p w:rsidR="00C224CC" w:rsidRPr="003741BE" w:rsidRDefault="00C224CC" w:rsidP="00C224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 </w:t>
      </w:r>
      <w:proofErr w:type="spell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работке умений и навыков;</w:t>
      </w:r>
    </w:p>
    <w:p w:rsidR="00C224CC" w:rsidRPr="003741BE" w:rsidRDefault="00C224CC" w:rsidP="00C224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мечанию учителя.</w:t>
      </w: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оценивается </w:t>
      </w: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отметкой «4», 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4CC" w:rsidRPr="003741BE" w:rsidRDefault="00C224CC" w:rsidP="00C22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удовлетворяет в основ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требованиям    на оценку «5», но при этом имеет один из недо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статков:</w:t>
      </w:r>
    </w:p>
    <w:p w:rsidR="00C224CC" w:rsidRPr="003741BE" w:rsidRDefault="00C224CC" w:rsidP="00C22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 содержание ответа;</w:t>
      </w:r>
    </w:p>
    <w:p w:rsidR="00C224CC" w:rsidRPr="003741BE" w:rsidRDefault="00C224CC" w:rsidP="00C22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ответа, исправленные по замечанию учителя;</w:t>
      </w:r>
    </w:p>
    <w:p w:rsidR="00C224CC" w:rsidRPr="003741BE" w:rsidRDefault="00C224CC" w:rsidP="00C22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ростепенных вопросов или в выкладках, легко исправленные по замечанию учителя.</w:t>
      </w: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 в следующих случаях:</w:t>
      </w:r>
    </w:p>
    <w:p w:rsidR="00C224CC" w:rsidRPr="003741BE" w:rsidRDefault="00C224CC" w:rsidP="00C2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</w:t>
      </w:r>
    </w:p>
    <w:p w:rsidR="00C224CC" w:rsidRPr="003741BE" w:rsidRDefault="00C224CC" w:rsidP="00C2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использовании  терминологии,  исправленные после нескольких наводящих вопросов учителя.</w:t>
      </w:r>
    </w:p>
    <w:p w:rsidR="00C224CC" w:rsidRPr="003741BE" w:rsidRDefault="00C224CC" w:rsidP="00C2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ставится в следующих случаях:</w:t>
      </w:r>
    </w:p>
    <w:p w:rsidR="00C224CC" w:rsidRPr="003741BE" w:rsidRDefault="00C224CC" w:rsidP="00C22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C224CC" w:rsidRPr="003741BE" w:rsidRDefault="00C224CC" w:rsidP="00C22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C224CC" w:rsidRPr="003741BE" w:rsidRDefault="00C224CC" w:rsidP="00C224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 терминологии,  которые не исправлены после нескольких наводящих вопросов учителя.</w:t>
      </w:r>
    </w:p>
    <w:p w:rsidR="00C224CC" w:rsidRPr="003741BE" w:rsidRDefault="00C224CC" w:rsidP="00C224CC">
      <w:pPr>
        <w:widowControl w:val="0"/>
        <w:spacing w:after="0" w:line="240" w:lineRule="auto"/>
        <w:ind w:right="8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jc w:val="both"/>
        <w:rPr>
          <w:rFonts w:ascii="Arial" w:eastAsia="Times New Roman" w:hAnsi="Arial" w:cs="Times New Roman"/>
          <w:snapToGrid w:val="0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jc w:val="both"/>
        <w:rPr>
          <w:rFonts w:ascii="Arial" w:eastAsia="Times New Roman" w:hAnsi="Arial" w:cs="Times New Roman"/>
          <w:snapToGrid w:val="0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336E71" w:rsidRDefault="00336E71" w:rsidP="00C2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C224CC" w:rsidRPr="0033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УЧЕБНО-МЕТОДИЧЕСКОЕ ОБЕСПЕЧЕНИЕ</w:t>
      </w:r>
    </w:p>
    <w:p w:rsidR="00C224CC" w:rsidRPr="003741BE" w:rsidRDefault="00C224CC" w:rsidP="00C2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3741BE" w:rsidRDefault="00C224CC" w:rsidP="00C2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Методические рекомендации к учебнику.</w:t>
      </w: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Раздаточный материал.</w:t>
      </w: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Опорные схемы.</w:t>
      </w: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Таблицы.</w:t>
      </w: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Дидактический материал.</w:t>
      </w: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Иллюстративный материал.</w:t>
      </w:r>
    </w:p>
    <w:p w:rsidR="00C224CC" w:rsidRPr="003741BE" w:rsidRDefault="00C224CC" w:rsidP="00C22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Электронные пособия.</w:t>
      </w:r>
    </w:p>
    <w:p w:rsidR="00C224CC" w:rsidRPr="003741BE" w:rsidRDefault="00C224CC" w:rsidP="00C224CC">
      <w:pPr>
        <w:spacing w:after="0"/>
        <w:ind w:left="6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Pr="003741BE" w:rsidRDefault="00C224CC" w:rsidP="00C2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C22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4CC" w:rsidRDefault="00C224CC" w:rsidP="00C224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222" w:rsidRDefault="00E62EFC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 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="00917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52E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917222" w:rsidRDefault="00917222" w:rsidP="00917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(1 час в неделю)</w:t>
      </w:r>
    </w:p>
    <w:tbl>
      <w:tblPr>
        <w:tblStyle w:val="a3"/>
        <w:tblW w:w="0" w:type="auto"/>
        <w:tblLook w:val="04A0"/>
      </w:tblPr>
      <w:tblGrid>
        <w:gridCol w:w="669"/>
        <w:gridCol w:w="1247"/>
        <w:gridCol w:w="1264"/>
        <w:gridCol w:w="3811"/>
        <w:gridCol w:w="1092"/>
        <w:gridCol w:w="1488"/>
      </w:tblGrid>
      <w:tr w:rsidR="00917222" w:rsidRPr="00F44109" w:rsidTr="0009624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2E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17222" w:rsidRPr="00F44109" w:rsidRDefault="00B1352E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 w:rsidR="00917222"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222" w:rsidRPr="00F44109" w:rsidTr="00096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"/>
              <w:gridCol w:w="9246"/>
            </w:tblGrid>
            <w:tr w:rsidR="00917222" w:rsidRPr="00F44109" w:rsidTr="0009624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17222" w:rsidRPr="00F44109" w:rsidRDefault="00917222" w:rsidP="00096245">
                  <w:pPr>
                    <w:rPr>
                      <w:rFonts w:eastAsiaTheme="minorEastAs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17222" w:rsidRPr="00F44109" w:rsidRDefault="00917222" w:rsidP="000962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44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Тема 1.Основы медицинских знаний и здорового образа жизни </w:t>
                  </w:r>
                  <w:proofErr w:type="gramStart"/>
                  <w:r w:rsidRPr="00F44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F441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 часов)</w:t>
                  </w:r>
                </w:p>
                <w:p w:rsidR="00917222" w:rsidRPr="00F44109" w:rsidRDefault="00917222" w:rsidP="000962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         1. Основы здорового образа жизни .  (6 часов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и здоровья.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Инфекции,  передаваемые  половым путём. Меры профилактики.</w:t>
            </w: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222" w:rsidRPr="00F44109" w:rsidTr="00096245">
        <w:trPr>
          <w:trHeight w:val="73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            2. Основы медицинских знаний и правила оказания первой медицинской помощи  (4 часа).</w:t>
            </w: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 (практическое занятие).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 (практическое занятие)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1428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 (практическое занятие)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C1428B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1352E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0F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остановке сердца.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2 Основы военной службы.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4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    3. Воинская обязанность 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10 часов).</w:t>
            </w:r>
          </w:p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8" w:rsidRDefault="00F3196C" w:rsidP="00F1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17222" w:rsidRPr="00F44109" w:rsidRDefault="00F3196C" w:rsidP="00F1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учёта и его предназначение.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14868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14868" w:rsidRDefault="0070298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bookmarkStart w:id="0" w:name="_GoBack"/>
            <w:bookmarkEnd w:id="0"/>
            <w:r w:rsidR="00F3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14868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</w:t>
            </w:r>
            <w:r w:rsidRPr="00F4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освидетельствования и медицинского обследования граждан при постановке на воинский учёт.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C1428B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1352E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17-18-19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222" w:rsidRPr="00F44109" w:rsidTr="0009624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           4. Особенности военной службы. 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</w:p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Вооружённых Сил РФ -  закон воинской жизни.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Военная присяга – клятва воина на верность Родине – России.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F14868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F3196C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B1352E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F1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7222" w:rsidRPr="00F44109" w:rsidTr="00096245">
        <w:trPr>
          <w:trHeight w:val="5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        5. Военнослужащий – защитник своего Отечества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Честь и достои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 воина Вооружённых Сил . (6</w:t>
            </w: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Военнослужащий – патриот,  с честью и достоинством несущий звание защитника Отечества.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Военнослужащий – специалист, в совершенстве владеющий оружием и военной техникой.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моральным ,индивидуально- психологическим и  профессиональным качествам гражданина.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Военнослужащий – подчинённый</w:t>
            </w:r>
            <w:proofErr w:type="gramStart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строго соблюдающий Конституцию и законы РФ, выполняющий требования воинских уставов, приказы командиров и начальников.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7222" w:rsidRPr="00F44109" w:rsidTr="0009624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F3196C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Default="00F3196C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48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09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армии.</w:t>
            </w:r>
            <w:r w:rsidR="00F3196C" w:rsidRPr="00F441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(миротворческая) деятельность Вооружённых Сил РФ.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22" w:rsidRPr="00F44109" w:rsidRDefault="00917222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2" w:rsidRPr="00F44109" w:rsidRDefault="00B1352E" w:rsidP="000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</w:tbl>
    <w:p w:rsidR="00917222" w:rsidRPr="00F44109" w:rsidRDefault="00917222" w:rsidP="0091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часов: 34 часа</w:t>
      </w:r>
    </w:p>
    <w:p w:rsidR="00336E71" w:rsidRDefault="00336E71" w:rsidP="00C224C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24CC" w:rsidRPr="003741BE" w:rsidRDefault="00336E71" w:rsidP="00C224CC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C224CC"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УМК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 2008;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 2008;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 2008;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</w:t>
      </w:r>
      <w:proofErr w:type="spell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Дрофа, 2007;</w:t>
      </w:r>
    </w:p>
    <w:p w:rsidR="00C224CC" w:rsidRPr="003741BE" w:rsidRDefault="00C224CC" w:rsidP="00C224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Васнев В.А. Основы военной службы: учебное пособие,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2004.</w:t>
      </w:r>
    </w:p>
    <w:p w:rsidR="00C224CC" w:rsidRPr="00D517FF" w:rsidRDefault="00C224CC" w:rsidP="00C22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CC" w:rsidRPr="006A5B18" w:rsidRDefault="00C224CC" w:rsidP="00C224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</w:rPr>
      </w:pPr>
    </w:p>
    <w:p w:rsidR="00C224CC" w:rsidRDefault="00C224CC" w:rsidP="00C224CC">
      <w:pPr>
        <w:spacing w:after="0"/>
      </w:pPr>
    </w:p>
    <w:p w:rsidR="00917222" w:rsidRDefault="00917222"/>
    <w:sectPr w:rsidR="00917222" w:rsidSect="00CE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1B9"/>
    <w:multiLevelType w:val="multilevel"/>
    <w:tmpl w:val="679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8317A"/>
    <w:multiLevelType w:val="hybridMultilevel"/>
    <w:tmpl w:val="281041F6"/>
    <w:lvl w:ilvl="0" w:tplc="3F9EF5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EC210EE"/>
    <w:multiLevelType w:val="multilevel"/>
    <w:tmpl w:val="A35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46CE"/>
    <w:multiLevelType w:val="hybridMultilevel"/>
    <w:tmpl w:val="F692D140"/>
    <w:lvl w:ilvl="0" w:tplc="A9581AD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00AD9"/>
    <w:multiLevelType w:val="multilevel"/>
    <w:tmpl w:val="C64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6F"/>
    <w:rsid w:val="002A4C7C"/>
    <w:rsid w:val="00336E71"/>
    <w:rsid w:val="0047084F"/>
    <w:rsid w:val="00573A67"/>
    <w:rsid w:val="0070298C"/>
    <w:rsid w:val="0090138C"/>
    <w:rsid w:val="00917222"/>
    <w:rsid w:val="009266B6"/>
    <w:rsid w:val="00B1352E"/>
    <w:rsid w:val="00C1428B"/>
    <w:rsid w:val="00C224CC"/>
    <w:rsid w:val="00CE04C0"/>
    <w:rsid w:val="00D01A1D"/>
    <w:rsid w:val="00D9176F"/>
    <w:rsid w:val="00D93CA4"/>
    <w:rsid w:val="00E62EFC"/>
    <w:rsid w:val="00EB0FAF"/>
    <w:rsid w:val="00F14868"/>
    <w:rsid w:val="00F3196C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224C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224C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1414-62B9-48D6-932D-295E831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11</cp:revision>
  <dcterms:created xsi:type="dcterms:W3CDTF">2014-04-01T07:15:00Z</dcterms:created>
  <dcterms:modified xsi:type="dcterms:W3CDTF">2016-10-04T05:09:00Z</dcterms:modified>
</cp:coreProperties>
</file>